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tabs>
                        <w:tab w:pos="2918" w:val="left" w:leader="none"/>
                      </w:tabs>
                      <w:spacing w:line="213" w:lineRule="auto" w:before="17"/>
                      <w:ind w:left="1092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35" w:lineRule="auto" w:before="0"/>
                      <w:ind w:left="0" w:right="309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2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3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5"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36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position w:val="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4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9"/>
        </w:rPr>
      </w:pPr>
    </w:p>
    <w:p>
      <w:pPr>
        <w:pStyle w:val="BodyText"/>
        <w:ind w:left="449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0pt;height:28pt;mso-position-horizontal-relative:char;mso-position-vertical-relative:line" coordorigin="0,0" coordsize="7200,560">
            <v:shape style="position:absolute;left:18;top:18;width:7163;height:523" coordorigin="18,18" coordsize="7163,523" path="m7094,18l18,18,18,454,106,541,7181,541,7181,105,7094,18xe" filled="true" fillcolor="#dae2f3" stroked="false">
              <v:path arrowok="t"/>
              <v:fill type="solid"/>
            </v:shape>
            <v:shape style="position:absolute;left:18;top:18;width:7163;height:523" coordorigin="18,18" coordsize="7163,523" path="m18,18l7094,18,7181,105,7181,541,106,541,18,454,18,18xe" filled="false" stroked="true" strokeweight="1.83pt" strokecolor="#6f2f9f">
              <v:path arrowok="t"/>
              <v:stroke dashstyle="solid"/>
            </v:shape>
            <v:shape style="position:absolute;left:0;top:0;width:7200;height:560" type="#_x0000_t202" filled="false" stroked="false">
              <v:textbox inset="0,0,0,0">
                <w:txbxContent>
                  <w:p>
                    <w:pPr>
                      <w:bidi/>
                      <w:spacing w:line="398" w:lineRule="exact" w:before="0"/>
                      <w:ind w:left="1304" w:right="1306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4"/>
                        <w:szCs w:val="24"/>
                        <w:rtl/>
                      </w:rPr>
                      <w:t> ع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4"/>
                        <w:szCs w:val="24"/>
                        <w:rtl/>
                      </w:rPr>
                      <w:t>الس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9"/>
                        <w:sz w:val="24"/>
                        <w:szCs w:val="24"/>
                        <w:rtl/>
                      </w:rPr>
                      <w:t>لم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16"/>
                        <w:sz w:val="24"/>
                        <w:szCs w:val="24"/>
                        <w:rtl/>
                      </w:rPr>
                      <w:t>دة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27"/>
                        <w:position w:val="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"/>
                        <w:position w:val="1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40"/>
                        <w:w w:val="107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إل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w w:val="76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5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w w:val="117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9"/>
        </w:rPr>
      </w:pPr>
      <w:r>
        <w:rPr/>
        <w:pict>
          <v:shape style="position:absolute;margin-left:16.32pt;margin-top:7.295439pt;width:382.4pt;height:402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8"/>
                    <w:gridCol w:w="726"/>
                    <w:gridCol w:w="1089"/>
                    <w:gridCol w:w="727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8" w:right="5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4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6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3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8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5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8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2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4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6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4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0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36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4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7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5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76"/>
                            <w:sz w:val="17"/>
                            <w:szCs w:val="17"/>
                            <w:rtl/>
                          </w:rPr>
                          <w:t>ىل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30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8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1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10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12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4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3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3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5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1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6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0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5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8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04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76"/>
                            <w:sz w:val="17"/>
                            <w:szCs w:val="17"/>
                            <w:rtl/>
                          </w:rPr>
                          <w:t>ىل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5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51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47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6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157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8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8" w:right="3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43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39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3.130005pt;margin-top:7.295439pt;width:382.4pt;height:402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7"/>
                    <w:gridCol w:w="724"/>
                    <w:gridCol w:w="1086"/>
                    <w:gridCol w:w="72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8" w:right="5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1216" w:right="12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3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7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6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188" w:right="2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2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77"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81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81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1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6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7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5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6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7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3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3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8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84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86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8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84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ظ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0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3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4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0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3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0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24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7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9"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8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7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5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2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8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9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16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2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2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8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2"/>
                            <w:w w:val="85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spacing w:val="-82"/>
                            <w:w w:val="8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17"/>
                            <w:szCs w:val="17"/>
                            <w:rtl/>
                          </w:rPr>
                          <w:t>سورة</w:t>
                        </w:r>
                        <w:r>
                          <w:rPr>
                            <w:b/>
                            <w:bCs/>
                            <w:w w:val="80"/>
                            <w:sz w:val="17"/>
                            <w:szCs w:val="17"/>
                            <w:rtl/>
                          </w:rPr>
                          <w:t> النب</w:t>
                        </w:r>
                        <w:r>
                          <w:rPr>
                            <w:b/>
                            <w:bCs/>
                            <w:w w:val="80"/>
                            <w:sz w:val="17"/>
                            <w:szCs w:val="17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37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5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55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4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1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21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0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17"/>
                            <w:szCs w:val="17"/>
                            <w:rtl/>
                          </w:rPr>
                          <w:t>سورة</w:t>
                        </w:r>
                        <w:r>
                          <w:rPr>
                            <w:b/>
                            <w:bCs/>
                            <w:w w:val="80"/>
                            <w:sz w:val="17"/>
                            <w:szCs w:val="17"/>
                            <w:rtl/>
                          </w:rPr>
                          <w:t> النب</w:t>
                        </w:r>
                        <w:r>
                          <w:rPr>
                            <w:b/>
                            <w:bCs/>
                            <w:w w:val="80"/>
                            <w:sz w:val="17"/>
                            <w:szCs w:val="17"/>
                            <w:rtl/>
                          </w:rPr>
                          <w:t>أ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8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0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فق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"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38" w:right="12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b w:val="0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59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59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59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45" w:space="474"/>
        <w:col w:w="52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2022-09-10T08:22:49Z</dcterms:created>
  <dcterms:modified xsi:type="dcterms:W3CDTF">2022-09-10T08:22:49Z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