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type w:val="continuous"/>
          <w:pgSz w:w="11910" w:h="16840"/>
          <w:pgMar w:top="0" w:bottom="280" w:left="620" w:right="480"/>
        </w:sectPr>
      </w:pPr>
    </w:p>
    <w:p>
      <w:pPr>
        <w:pStyle w:val="BodyText"/>
        <w:spacing w:before="184"/>
        <w:ind w:left="352"/>
      </w:pPr>
      <w:r>
        <w:rPr>
          <w:w w:val="95"/>
        </w:rPr>
        <w:t>.............................</w:t>
      </w:r>
      <w:r>
        <w:rPr>
          <w:spacing w:val="2"/>
          <w:w w:val="95"/>
        </w:rPr>
        <w:t> </w:t>
      </w:r>
      <w:r>
        <w:rPr>
          <w:w w:val="95"/>
        </w:rPr>
        <w:t>:</w:t>
      </w:r>
    </w:p>
    <w:p>
      <w:pPr>
        <w:pStyle w:val="BodyText"/>
        <w:bidi/>
        <w:spacing w:before="184"/>
        <w:ind w:right="352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ﺍﻷﺳﺘﺎ</w:t>
      </w:r>
      <w:r>
        <w:rPr>
          <w:color w:val="008080"/>
          <w:w w:val="105"/>
          <w:rtl/>
        </w:rPr>
        <w:t>ﺫ</w:t>
      </w:r>
    </w:p>
    <w:p>
      <w:pPr>
        <w:pStyle w:val="BodyText"/>
        <w:bidi/>
        <w:spacing w:before="124"/>
        <w:ind w:right="3797" w:left="0" w:firstLine="0"/>
        <w:jc w:val="right"/>
      </w:pPr>
      <w:r>
        <w:rPr>
          <w:rtl/>
        </w:rPr>
        <w:br w:type="column"/>
      </w:r>
      <w:r>
        <w:rPr>
          <w:color w:val="008080"/>
          <w:rtl/>
        </w:rPr>
        <w:t>ﺍﻟﻤﺪﻳﺮﻳﺔ</w:t>
      </w:r>
      <w:r>
        <w:rPr>
          <w:color w:val="008080"/>
          <w:spacing w:val="8"/>
          <w:rtl/>
        </w:rPr>
        <w:t> </w:t>
      </w:r>
      <w:r>
        <w:rPr>
          <w:color w:val="008080"/>
          <w:rtl/>
        </w:rPr>
        <w:t>ﺍﻹﻗﻠﻴﻤﻴﺔ</w:t>
      </w:r>
      <w:r>
        <w:rPr>
          <w:spacing w:val="5"/>
          <w:rtl/>
        </w:rPr>
        <w:t> </w:t>
      </w:r>
      <w:r>
        <w:rPr/>
        <w:t>:</w:t>
      </w:r>
      <w:r>
        <w:rPr>
          <w:spacing w:val="6"/>
          <w:rtl/>
        </w:rPr>
        <w:t> </w:t>
      </w:r>
      <w:r>
        <w:rPr/>
        <w:t>.............................</w:t>
      </w:r>
      <w:r>
        <w:rPr/>
        <w:t>.</w:t>
      </w:r>
    </w:p>
    <w:p>
      <w:pPr>
        <w:spacing w:after="0"/>
        <w:jc w:val="right"/>
        <w:sectPr>
          <w:type w:val="continuous"/>
          <w:pgSz w:w="11910" w:h="16840"/>
          <w:pgMar w:top="0" w:bottom="280" w:left="620" w:right="480"/>
          <w:cols w:num="3" w:equalWidth="0">
            <w:col w:w="2041" w:space="496"/>
            <w:col w:w="918" w:space="305"/>
            <w:col w:w="7050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0" w:bottom="280" w:left="620" w:right="480"/>
        </w:sectPr>
      </w:pPr>
    </w:p>
    <w:p>
      <w:pPr>
        <w:pStyle w:val="BodyText"/>
        <w:bidi/>
        <w:spacing w:before="184"/>
        <w:ind w:right="933" w:left="0" w:firstLine="0"/>
        <w:jc w:val="right"/>
      </w:pPr>
      <w:r>
        <w:rPr>
          <w:color w:val="008080"/>
          <w:w w:val="105"/>
          <w:rtl/>
        </w:rPr>
        <w:t>ﺍﻟﻤﺴﺘﻮﻯ</w:t>
      </w:r>
      <w:r>
        <w:rPr>
          <w:color w:val="008080"/>
          <w:spacing w:val="-6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-7"/>
          <w:w w:val="105"/>
          <w:rtl/>
        </w:rPr>
        <w:t> </w:t>
      </w:r>
      <w:r>
        <w:rPr>
          <w:w w:val="105"/>
        </w:rPr>
        <w:t>:</w:t>
      </w:r>
      <w:r>
        <w:rPr>
          <w:spacing w:val="-4"/>
          <w:w w:val="105"/>
          <w:rtl/>
        </w:rPr>
        <w:t> </w:t>
      </w:r>
      <w:r>
        <w:rPr>
          <w:w w:val="105"/>
          <w:rtl/>
        </w:rPr>
        <w:t>ﺍﻷﻭﻝ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ﺍﺑﺘﺪﺍﺋ</w:t>
      </w:r>
      <w:r>
        <w:rPr>
          <w:w w:val="105"/>
          <w:rtl/>
        </w:rPr>
        <w:t>ﻲ</w:t>
      </w:r>
    </w:p>
    <w:p>
      <w:pPr>
        <w:pStyle w:val="BodyText"/>
        <w:spacing w:before="124"/>
        <w:ind w:left="580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………………………..</w:t>
      </w:r>
      <w:r>
        <w:rPr>
          <w:rFonts w:ascii="Cambria" w:hAnsi="Cambria"/>
          <w:spacing w:val="42"/>
        </w:rPr>
        <w:t> </w:t>
      </w:r>
      <w:r>
        <w:rPr>
          <w:rFonts w:ascii="Cambria" w:hAnsi="Cambria"/>
        </w:rPr>
        <w:t>:</w:t>
      </w:r>
    </w:p>
    <w:p>
      <w:pPr>
        <w:pStyle w:val="BodyText"/>
        <w:bidi/>
        <w:spacing w:before="124"/>
        <w:ind w:right="729" w:left="0" w:firstLine="0"/>
        <w:jc w:val="right"/>
      </w:pPr>
      <w:r>
        <w:rPr>
          <w:rtl/>
        </w:rPr>
        <w:br w:type="column"/>
      </w:r>
      <w:r>
        <w:rPr>
          <w:color w:val="008080"/>
          <w:w w:val="110"/>
          <w:rtl/>
        </w:rPr>
        <w:t>ﻣﺆﺳﺴ</w:t>
      </w:r>
      <w:r>
        <w:rPr>
          <w:color w:val="008080"/>
          <w:w w:val="110"/>
          <w:rtl/>
        </w:rPr>
        <w:t>ﺔ</w:t>
      </w:r>
    </w:p>
    <w:p>
      <w:pPr>
        <w:spacing w:after="0"/>
        <w:jc w:val="right"/>
        <w:sectPr>
          <w:type w:val="continuous"/>
          <w:pgSz w:w="11910" w:h="16840"/>
          <w:pgMar w:top="0" w:bottom="280" w:left="620" w:right="480"/>
          <w:cols w:num="3" w:equalWidth="0">
            <w:col w:w="6918" w:space="40"/>
            <w:col w:w="2329" w:space="39"/>
            <w:col w:w="1484"/>
          </w:cols>
        </w:sectPr>
      </w:pPr>
    </w:p>
    <w:p>
      <w:pPr>
        <w:pStyle w:val="BodyText"/>
        <w:spacing w:before="3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0" w:bottom="280" w:left="620" w:right="480"/>
        </w:sectPr>
      </w:pPr>
    </w:p>
    <w:p>
      <w:pPr>
        <w:pStyle w:val="BodyText"/>
        <w:bidi/>
        <w:spacing w:before="184"/>
        <w:ind w:right="1238" w:left="0" w:firstLine="0"/>
        <w:jc w:val="right"/>
      </w:pPr>
      <w:r>
        <w:rPr>
          <w:spacing w:val="-2"/>
          <w:w w:val="105"/>
        </w:rPr>
        <w:t>:</w:t>
      </w:r>
      <w:r>
        <w:rPr>
          <w:spacing w:val="-11"/>
          <w:w w:val="105"/>
          <w:rtl/>
        </w:rPr>
        <w:t> </w:t>
      </w:r>
      <w:r>
        <w:rPr>
          <w:spacing w:val="-2"/>
          <w:w w:val="105"/>
          <w:rtl/>
        </w:rPr>
        <w:t>ﺍﻟﻔﺮﻧﺴﻴ</w:t>
      </w:r>
      <w:r>
        <w:rPr>
          <w:spacing w:val="-2"/>
          <w:w w:val="105"/>
          <w:rtl/>
        </w:rPr>
        <w:t>ﺔ</w:t>
      </w:r>
    </w:p>
    <w:p>
      <w:pPr>
        <w:pStyle w:val="BodyText"/>
        <w:bidi/>
        <w:spacing w:before="184"/>
        <w:ind w:right="147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ﺍﻟﻤﺮﺟﻊ</w:t>
      </w:r>
      <w:r>
        <w:rPr>
          <w:color w:val="008080"/>
          <w:spacing w:val="7"/>
          <w:w w:val="105"/>
          <w:rtl/>
        </w:rPr>
        <w:t> </w:t>
      </w:r>
      <w:r>
        <w:rPr>
          <w:color w:val="008080"/>
          <w:w w:val="105"/>
          <w:rtl/>
        </w:rPr>
        <w:t>ﺍﻟﻤﻌﺘﻤ</w:t>
      </w:r>
      <w:r>
        <w:rPr>
          <w:color w:val="008080"/>
          <w:w w:val="105"/>
          <w:rtl/>
        </w:rPr>
        <w:t>ﺪ</w:t>
      </w:r>
    </w:p>
    <w:p>
      <w:pPr>
        <w:pStyle w:val="BodyText"/>
        <w:bidi/>
        <w:spacing w:before="124"/>
        <w:ind w:right="1238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ﺍﻟﻤﻮﺳﻢ</w:t>
      </w:r>
      <w:r>
        <w:rPr>
          <w:color w:val="008080"/>
          <w:spacing w:val="-3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47"/>
          <w:w w:val="105"/>
          <w:rtl/>
        </w:rPr>
        <w:t> </w:t>
      </w:r>
      <w:r>
        <w:rPr>
          <w:w w:val="105"/>
        </w:rPr>
        <w:t>:</w:t>
      </w:r>
      <w:r>
        <w:rPr>
          <w:spacing w:val="-4"/>
          <w:w w:val="105"/>
          <w:rtl/>
        </w:rPr>
        <w:t> </w:t>
      </w:r>
      <w:r>
        <w:rPr>
          <w:w w:val="105"/>
        </w:rPr>
        <w:t>2019-202</w:t>
      </w:r>
      <w:r>
        <w:rPr>
          <w:w w:val="105"/>
        </w:rPr>
        <w:t>0</w:t>
      </w:r>
    </w:p>
    <w:p>
      <w:pPr>
        <w:spacing w:after="0"/>
        <w:jc w:val="right"/>
        <w:sectPr>
          <w:type w:val="continuous"/>
          <w:pgSz w:w="11910" w:h="16840"/>
          <w:pgMar w:top="0" w:bottom="280" w:left="620" w:right="480"/>
          <w:cols w:num="3" w:equalWidth="0">
            <w:col w:w="2018" w:space="40"/>
            <w:col w:w="4860" w:space="55"/>
            <w:col w:w="383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12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8"/>
        <w:gridCol w:w="1216"/>
        <w:gridCol w:w="1866"/>
        <w:gridCol w:w="2171"/>
        <w:gridCol w:w="1533"/>
        <w:gridCol w:w="1648"/>
      </w:tblGrid>
      <w:tr>
        <w:trPr>
          <w:trHeight w:val="434" w:hRule="atLeast"/>
        </w:trPr>
        <w:tc>
          <w:tcPr>
            <w:tcW w:w="10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tabs>
                <w:tab w:pos="2260" w:val="left" w:leader="none"/>
                <w:tab w:pos="3631" w:val="left" w:leader="none"/>
                <w:tab w:pos="5486" w:val="left" w:leader="none"/>
                <w:tab w:pos="7497" w:val="left" w:leader="none"/>
                <w:tab w:pos="8918" w:val="left" w:leader="none"/>
              </w:tabs>
              <w:spacing w:before="7"/>
              <w:ind w:left="484"/>
              <w:rPr>
                <w:rFonts w:ascii="Calibri" w:hAnsi="Calibri"/>
                <w:b/>
                <w:sz w:val="22"/>
              </w:rPr>
            </w:pPr>
            <w:r>
              <w:rPr>
                <w:color w:val="FFFFFF"/>
                <w:w w:val="75"/>
                <w:sz w:val="24"/>
              </w:rPr>
              <w:t>Unité/thèmes</w:t>
              <w:tab/>
            </w:r>
            <w:r>
              <w:rPr>
                <w:color w:val="FFFFFF"/>
                <w:w w:val="80"/>
                <w:sz w:val="24"/>
              </w:rPr>
              <w:t>Semaines</w:t>
              <w:tab/>
            </w:r>
            <w:r>
              <w:rPr>
                <w:color w:val="FFFFFF"/>
                <w:w w:val="70"/>
                <w:sz w:val="24"/>
              </w:rPr>
              <w:t>Activés</w:t>
            </w:r>
            <w:r>
              <w:rPr>
                <w:color w:val="FFFFFF"/>
                <w:spacing w:val="6"/>
                <w:w w:val="70"/>
                <w:sz w:val="24"/>
              </w:rPr>
              <w:t> </w:t>
            </w:r>
            <w:r>
              <w:rPr>
                <w:color w:val="FFFFFF"/>
                <w:w w:val="70"/>
                <w:sz w:val="24"/>
              </w:rPr>
              <w:t>orales</w:t>
              <w:tab/>
            </w:r>
            <w:r>
              <w:rPr>
                <w:color w:val="FFFFFF"/>
                <w:w w:val="75"/>
                <w:sz w:val="24"/>
              </w:rPr>
              <w:t>Comptines/chants</w:t>
              <w:tab/>
            </w:r>
            <w:r>
              <w:rPr>
                <w:rFonts w:ascii="Calibri" w:hAnsi="Calibri"/>
                <w:b/>
                <w:color w:val="FFFFFF"/>
                <w:w w:val="95"/>
                <w:position w:val="1"/>
                <w:sz w:val="24"/>
              </w:rPr>
              <w:t>Graphisme</w:t>
              <w:tab/>
            </w:r>
            <w:r>
              <w:rPr>
                <w:rFonts w:ascii="Calibri" w:hAnsi="Calibri"/>
                <w:b/>
                <w:color w:val="FFFFFF"/>
                <w:w w:val="95"/>
                <w:position w:val="3"/>
                <w:sz w:val="22"/>
              </w:rPr>
              <w:t>Projet</w:t>
            </w:r>
            <w:r>
              <w:rPr>
                <w:rFonts w:ascii="Calibri" w:hAnsi="Calibri"/>
                <w:b/>
                <w:color w:val="FFFFFF"/>
                <w:spacing w:val="21"/>
                <w:w w:val="95"/>
                <w:position w:val="3"/>
                <w:sz w:val="22"/>
              </w:rPr>
              <w:t> </w:t>
            </w:r>
            <w:r>
              <w:rPr>
                <w:rFonts w:ascii="Calibri" w:hAnsi="Calibri"/>
                <w:b/>
                <w:color w:val="FFFFFF"/>
                <w:w w:val="95"/>
                <w:position w:val="3"/>
                <w:sz w:val="22"/>
              </w:rPr>
              <w:t>de</w:t>
            </w:r>
            <w:r>
              <w:rPr>
                <w:rFonts w:ascii="Calibri" w:hAnsi="Calibri"/>
                <w:b/>
                <w:color w:val="FFFFFF"/>
                <w:spacing w:val="17"/>
                <w:w w:val="95"/>
                <w:position w:val="3"/>
                <w:sz w:val="22"/>
              </w:rPr>
              <w:t> </w:t>
            </w:r>
            <w:r>
              <w:rPr>
                <w:rFonts w:ascii="Calibri" w:hAnsi="Calibri"/>
                <w:b/>
                <w:color w:val="FFFFFF"/>
                <w:w w:val="95"/>
                <w:position w:val="3"/>
                <w:sz w:val="22"/>
              </w:rPr>
              <w:t>classe</w:t>
            </w:r>
          </w:p>
        </w:tc>
      </w:tr>
      <w:tr>
        <w:trPr>
          <w:trHeight w:val="325" w:hRule="atLeast"/>
        </w:trPr>
        <w:tc>
          <w:tcPr>
            <w:tcW w:w="20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3"/>
              <w:rPr>
                <w:rFonts w:ascii="Calibri"/>
                <w:sz w:val="28"/>
              </w:rPr>
            </w:pPr>
          </w:p>
          <w:p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color w:val="FFFFFF"/>
                <w:w w:val="38"/>
                <w:sz w:val="24"/>
              </w:rPr>
              <w:t>1</w:t>
            </w:r>
          </w:p>
          <w:p>
            <w:pPr>
              <w:pStyle w:val="TableParagraph"/>
              <w:spacing w:before="6"/>
              <w:ind w:left="142" w:right="143"/>
              <w:jc w:val="center"/>
              <w:rPr>
                <w:sz w:val="24"/>
              </w:rPr>
            </w:pPr>
            <w:r>
              <w:rPr>
                <w:color w:val="FFFFFF"/>
                <w:w w:val="65"/>
                <w:sz w:val="24"/>
              </w:rPr>
              <w:t>Mon</w:t>
            </w:r>
            <w:r>
              <w:rPr>
                <w:color w:val="FFFFFF"/>
                <w:spacing w:val="43"/>
                <w:w w:val="65"/>
                <w:sz w:val="24"/>
              </w:rPr>
              <w:t> </w:t>
            </w:r>
            <w:r>
              <w:rPr>
                <w:color w:val="FFFFFF"/>
                <w:w w:val="65"/>
                <w:sz w:val="24"/>
              </w:rPr>
              <w:t>école</w:t>
            </w:r>
          </w:p>
          <w:p>
            <w:pPr>
              <w:pStyle w:val="TableParagraph"/>
              <w:rPr>
                <w:rFonts w:ascii="Calibri"/>
                <w:sz w:val="28"/>
              </w:rPr>
            </w:pPr>
          </w:p>
          <w:p>
            <w:pPr>
              <w:pStyle w:val="TableParagraph"/>
              <w:rPr>
                <w:rFonts w:ascii="Calibri"/>
                <w:sz w:val="28"/>
              </w:rPr>
            </w:pPr>
          </w:p>
          <w:p>
            <w:pPr>
              <w:pStyle w:val="TableParagraph"/>
              <w:rPr>
                <w:rFonts w:ascii="Calibri"/>
                <w:sz w:val="28"/>
              </w:rPr>
            </w:pPr>
          </w:p>
          <w:p>
            <w:pPr>
              <w:pStyle w:val="TableParagraph"/>
              <w:spacing w:before="182"/>
              <w:jc w:val="center"/>
              <w:rPr>
                <w:sz w:val="24"/>
              </w:rPr>
            </w:pPr>
            <w:r>
              <w:rPr>
                <w:color w:val="FFFFFF"/>
                <w:w w:val="74"/>
                <w:sz w:val="24"/>
              </w:rPr>
              <w:t>2</w:t>
            </w:r>
          </w:p>
          <w:p>
            <w:pPr>
              <w:pStyle w:val="TableParagraph"/>
              <w:spacing w:before="7"/>
              <w:ind w:left="142" w:right="143"/>
              <w:jc w:val="center"/>
              <w:rPr>
                <w:sz w:val="24"/>
              </w:rPr>
            </w:pPr>
            <w:r>
              <w:rPr>
                <w:color w:val="FFFFFF"/>
                <w:w w:val="65"/>
                <w:sz w:val="24"/>
              </w:rPr>
              <w:t>Ma</w:t>
            </w:r>
            <w:r>
              <w:rPr>
                <w:color w:val="FFFFFF"/>
                <w:spacing w:val="24"/>
                <w:w w:val="65"/>
                <w:sz w:val="24"/>
              </w:rPr>
              <w:t> </w:t>
            </w:r>
            <w:r>
              <w:rPr>
                <w:color w:val="FFFFFF"/>
                <w:w w:val="65"/>
                <w:sz w:val="24"/>
              </w:rPr>
              <w:t>famille</w:t>
            </w:r>
          </w:p>
          <w:p>
            <w:pPr>
              <w:pStyle w:val="TableParagraph"/>
              <w:rPr>
                <w:rFonts w:ascii="Calibri"/>
                <w:sz w:val="28"/>
              </w:rPr>
            </w:pPr>
          </w:p>
          <w:p>
            <w:pPr>
              <w:pStyle w:val="TableParagraph"/>
              <w:rPr>
                <w:rFonts w:ascii="Calibri"/>
                <w:sz w:val="28"/>
              </w:rPr>
            </w:pPr>
          </w:p>
          <w:p>
            <w:pPr>
              <w:pStyle w:val="TableParagraph"/>
              <w:rPr>
                <w:rFonts w:ascii="Calibri"/>
                <w:sz w:val="28"/>
              </w:rPr>
            </w:pPr>
          </w:p>
          <w:p>
            <w:pPr>
              <w:pStyle w:val="TableParagraph"/>
              <w:spacing w:before="11"/>
              <w:rPr>
                <w:rFonts w:ascii="Calibri"/>
                <w:sz w:val="35"/>
              </w:rPr>
            </w:pPr>
          </w:p>
          <w:p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color w:val="FFFFFF"/>
                <w:w w:val="80"/>
                <w:sz w:val="24"/>
              </w:rPr>
              <w:t>3</w:t>
            </w:r>
          </w:p>
          <w:p>
            <w:pPr>
              <w:pStyle w:val="TableParagraph"/>
              <w:spacing w:line="244" w:lineRule="auto" w:before="7"/>
              <w:ind w:left="146" w:right="142"/>
              <w:jc w:val="center"/>
              <w:rPr>
                <w:sz w:val="24"/>
              </w:rPr>
            </w:pPr>
            <w:r>
              <w:rPr>
                <w:color w:val="FFFFFF"/>
                <w:spacing w:val="-1"/>
                <w:w w:val="70"/>
                <w:sz w:val="24"/>
              </w:rPr>
              <w:t>Ma santé </w:t>
            </w:r>
            <w:r>
              <w:rPr>
                <w:color w:val="FFFFFF"/>
                <w:w w:val="70"/>
                <w:sz w:val="24"/>
              </w:rPr>
              <w:t>et mon</w:t>
            </w:r>
            <w:r>
              <w:rPr>
                <w:color w:val="FFFFFF"/>
                <w:spacing w:val="-48"/>
                <w:w w:val="70"/>
                <w:sz w:val="24"/>
              </w:rPr>
              <w:t> </w:t>
            </w:r>
            <w:r>
              <w:rPr>
                <w:color w:val="FFFFFF"/>
                <w:w w:val="80"/>
                <w:sz w:val="24"/>
              </w:rPr>
              <w:t>hygiène</w:t>
            </w:r>
          </w:p>
          <w:p>
            <w:pPr>
              <w:pStyle w:val="TableParagraph"/>
              <w:rPr>
                <w:rFonts w:ascii="Calibri"/>
                <w:sz w:val="28"/>
              </w:rPr>
            </w:pPr>
          </w:p>
          <w:p>
            <w:pPr>
              <w:pStyle w:val="TableParagraph"/>
              <w:rPr>
                <w:rFonts w:ascii="Calibri"/>
                <w:sz w:val="28"/>
              </w:rPr>
            </w:pPr>
          </w:p>
          <w:p>
            <w:pPr>
              <w:pStyle w:val="TableParagraph"/>
              <w:spacing w:before="1"/>
              <w:rPr>
                <w:rFonts w:ascii="Calibri"/>
                <w:sz w:val="23"/>
              </w:rPr>
            </w:pPr>
          </w:p>
          <w:p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color w:val="FFFFFF"/>
                <w:w w:val="72"/>
                <w:sz w:val="24"/>
              </w:rPr>
              <w:t>4</w:t>
            </w:r>
          </w:p>
          <w:p>
            <w:pPr>
              <w:pStyle w:val="TableParagraph"/>
              <w:spacing w:before="4"/>
              <w:ind w:left="142" w:right="143"/>
              <w:jc w:val="center"/>
              <w:rPr>
                <w:sz w:val="24"/>
              </w:rPr>
            </w:pPr>
            <w:r>
              <w:rPr>
                <w:color w:val="FFFFFF"/>
                <w:w w:val="65"/>
                <w:sz w:val="24"/>
              </w:rPr>
              <w:t>Mon</w:t>
            </w:r>
            <w:r>
              <w:rPr>
                <w:color w:val="FFFFFF"/>
                <w:spacing w:val="12"/>
                <w:w w:val="65"/>
                <w:sz w:val="24"/>
              </w:rPr>
              <w:t> </w:t>
            </w:r>
            <w:r>
              <w:rPr>
                <w:color w:val="FFFFFF"/>
                <w:w w:val="65"/>
                <w:sz w:val="24"/>
              </w:rPr>
              <w:t>village</w:t>
            </w:r>
            <w:r>
              <w:rPr>
                <w:color w:val="FFFFFF"/>
                <w:spacing w:val="17"/>
                <w:w w:val="65"/>
                <w:sz w:val="24"/>
              </w:rPr>
              <w:t> </w:t>
            </w:r>
            <w:r>
              <w:rPr>
                <w:color w:val="FFFFFF"/>
                <w:w w:val="65"/>
                <w:sz w:val="24"/>
              </w:rPr>
              <w:t>/</w:t>
            </w:r>
            <w:r>
              <w:rPr>
                <w:color w:val="FFFFFF"/>
                <w:spacing w:val="11"/>
                <w:w w:val="65"/>
                <w:sz w:val="24"/>
              </w:rPr>
              <w:t> </w:t>
            </w:r>
            <w:r>
              <w:rPr>
                <w:color w:val="FFFFFF"/>
                <w:w w:val="65"/>
                <w:sz w:val="24"/>
              </w:rPr>
              <w:t>Ma</w:t>
            </w:r>
            <w:r>
              <w:rPr>
                <w:color w:val="FFFFFF"/>
                <w:spacing w:val="13"/>
                <w:w w:val="65"/>
                <w:sz w:val="24"/>
              </w:rPr>
              <w:t> </w:t>
            </w:r>
            <w:r>
              <w:rPr>
                <w:color w:val="FFFFFF"/>
                <w:w w:val="65"/>
                <w:sz w:val="24"/>
              </w:rPr>
              <w:t>ville</w:t>
            </w:r>
          </w:p>
          <w:p>
            <w:pPr>
              <w:pStyle w:val="TableParagraph"/>
              <w:rPr>
                <w:rFonts w:ascii="Calibri"/>
                <w:sz w:val="28"/>
              </w:rPr>
            </w:pPr>
          </w:p>
          <w:p>
            <w:pPr>
              <w:pStyle w:val="TableParagraph"/>
              <w:rPr>
                <w:rFonts w:ascii="Calibri"/>
                <w:sz w:val="28"/>
              </w:rPr>
            </w:pPr>
          </w:p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color w:val="FFFFFF"/>
                <w:w w:val="78"/>
                <w:sz w:val="24"/>
              </w:rPr>
              <w:t>5</w:t>
            </w:r>
          </w:p>
          <w:p>
            <w:pPr>
              <w:pStyle w:val="TableParagraph"/>
              <w:spacing w:before="4"/>
              <w:ind w:left="142" w:right="143"/>
              <w:jc w:val="center"/>
              <w:rPr>
                <w:sz w:val="24"/>
              </w:rPr>
            </w:pPr>
            <w:r>
              <w:rPr>
                <w:color w:val="FFFFFF"/>
                <w:spacing w:val="-1"/>
                <w:w w:val="70"/>
                <w:sz w:val="24"/>
              </w:rPr>
              <w:t>Mon</w:t>
            </w:r>
            <w:r>
              <w:rPr>
                <w:color w:val="FFFFFF"/>
                <w:spacing w:val="-2"/>
                <w:w w:val="70"/>
                <w:sz w:val="24"/>
              </w:rPr>
              <w:t> </w:t>
            </w:r>
            <w:r>
              <w:rPr>
                <w:color w:val="FFFFFF"/>
                <w:spacing w:val="-1"/>
                <w:w w:val="70"/>
                <w:sz w:val="24"/>
              </w:rPr>
              <w:t>environnement</w:t>
            </w:r>
          </w:p>
          <w:p>
            <w:pPr>
              <w:pStyle w:val="TableParagraph"/>
              <w:rPr>
                <w:rFonts w:ascii="Calibri"/>
                <w:sz w:val="28"/>
              </w:rPr>
            </w:pPr>
          </w:p>
          <w:p>
            <w:pPr>
              <w:pStyle w:val="TableParagraph"/>
              <w:rPr>
                <w:rFonts w:ascii="Calibri"/>
                <w:sz w:val="28"/>
              </w:rPr>
            </w:pPr>
          </w:p>
          <w:p>
            <w:pPr>
              <w:pStyle w:val="TableParagraph"/>
              <w:rPr>
                <w:rFonts w:ascii="Calibri"/>
                <w:sz w:val="28"/>
              </w:rPr>
            </w:pPr>
          </w:p>
          <w:p>
            <w:pPr>
              <w:pStyle w:val="TableParagraph"/>
              <w:spacing w:before="184"/>
              <w:ind w:right="1"/>
              <w:jc w:val="center"/>
              <w:rPr>
                <w:sz w:val="24"/>
              </w:rPr>
            </w:pPr>
            <w:r>
              <w:rPr>
                <w:color w:val="FFFFFF"/>
                <w:w w:val="80"/>
                <w:sz w:val="24"/>
              </w:rPr>
              <w:t>6</w:t>
            </w:r>
          </w:p>
          <w:p>
            <w:pPr>
              <w:pStyle w:val="TableParagraph"/>
              <w:spacing w:line="244" w:lineRule="auto" w:before="7"/>
              <w:ind w:left="146" w:right="143"/>
              <w:jc w:val="center"/>
              <w:rPr>
                <w:sz w:val="24"/>
              </w:rPr>
            </w:pPr>
            <w:r>
              <w:rPr>
                <w:color w:val="FFFFFF"/>
                <w:w w:val="70"/>
                <w:sz w:val="24"/>
              </w:rPr>
              <w:t>Mes</w:t>
            </w:r>
            <w:r>
              <w:rPr>
                <w:color w:val="FFFFFF"/>
                <w:spacing w:val="5"/>
                <w:w w:val="70"/>
                <w:sz w:val="24"/>
              </w:rPr>
              <w:t> </w:t>
            </w:r>
            <w:r>
              <w:rPr>
                <w:color w:val="FFFFFF"/>
                <w:w w:val="70"/>
                <w:sz w:val="24"/>
              </w:rPr>
              <w:t>loisirs</w:t>
            </w:r>
            <w:r>
              <w:rPr>
                <w:color w:val="FFFFFF"/>
                <w:spacing w:val="1"/>
                <w:w w:val="70"/>
                <w:sz w:val="24"/>
              </w:rPr>
              <w:t> </w:t>
            </w:r>
            <w:r>
              <w:rPr>
                <w:color w:val="FFFFFF"/>
                <w:w w:val="70"/>
                <w:sz w:val="24"/>
              </w:rPr>
              <w:t>et</w:t>
            </w:r>
            <w:r>
              <w:rPr>
                <w:color w:val="FFFFFF"/>
                <w:spacing w:val="1"/>
                <w:w w:val="70"/>
                <w:sz w:val="24"/>
              </w:rPr>
              <w:t> </w:t>
            </w:r>
            <w:r>
              <w:rPr>
                <w:color w:val="FFFFFF"/>
                <w:w w:val="70"/>
                <w:sz w:val="24"/>
              </w:rPr>
              <w:t>mes</w:t>
            </w:r>
            <w:r>
              <w:rPr>
                <w:color w:val="FFFFFF"/>
                <w:spacing w:val="5"/>
                <w:w w:val="70"/>
                <w:sz w:val="24"/>
              </w:rPr>
              <w:t> </w:t>
            </w:r>
            <w:r>
              <w:rPr>
                <w:color w:val="FFFFFF"/>
                <w:w w:val="70"/>
                <w:sz w:val="24"/>
              </w:rPr>
              <w:t>jeux</w:t>
            </w:r>
            <w:r>
              <w:rPr>
                <w:color w:val="FFFFFF"/>
                <w:spacing w:val="-47"/>
                <w:w w:val="70"/>
                <w:sz w:val="24"/>
              </w:rPr>
              <w:t> </w:t>
            </w:r>
            <w:r>
              <w:rPr>
                <w:color w:val="FFFFFF"/>
                <w:w w:val="70"/>
                <w:sz w:val="24"/>
              </w:rPr>
              <w:t>Mes</w:t>
            </w:r>
            <w:r>
              <w:rPr>
                <w:color w:val="FFFFFF"/>
                <w:spacing w:val="5"/>
                <w:w w:val="70"/>
                <w:sz w:val="24"/>
              </w:rPr>
              <w:t> </w:t>
            </w:r>
            <w:r>
              <w:rPr>
                <w:color w:val="FFFFFF"/>
                <w:w w:val="70"/>
                <w:sz w:val="24"/>
              </w:rPr>
              <w:t>loisirs</w:t>
            </w:r>
            <w:r>
              <w:rPr>
                <w:color w:val="FFFFFF"/>
                <w:spacing w:val="1"/>
                <w:w w:val="70"/>
                <w:sz w:val="24"/>
              </w:rPr>
              <w:t> </w:t>
            </w:r>
            <w:r>
              <w:rPr>
                <w:color w:val="FFFFFF"/>
                <w:w w:val="70"/>
                <w:sz w:val="24"/>
              </w:rPr>
              <w:t>et</w:t>
            </w:r>
            <w:r>
              <w:rPr>
                <w:color w:val="FFFFFF"/>
                <w:spacing w:val="1"/>
                <w:w w:val="70"/>
                <w:sz w:val="24"/>
              </w:rPr>
              <w:t> </w:t>
            </w:r>
            <w:r>
              <w:rPr>
                <w:color w:val="FFFFFF"/>
                <w:w w:val="70"/>
                <w:sz w:val="24"/>
              </w:rPr>
              <w:t>mes</w:t>
            </w:r>
            <w:r>
              <w:rPr>
                <w:color w:val="FFFFFF"/>
                <w:spacing w:val="5"/>
                <w:w w:val="70"/>
                <w:sz w:val="24"/>
              </w:rPr>
              <w:t> </w:t>
            </w:r>
            <w:r>
              <w:rPr>
                <w:color w:val="FFFFFF"/>
                <w:w w:val="70"/>
                <w:sz w:val="24"/>
              </w:rPr>
              <w:t>jeux</w:t>
            </w:r>
          </w:p>
        </w:tc>
        <w:tc>
          <w:tcPr>
            <w:tcW w:w="8434" w:type="dxa"/>
            <w:gridSpan w:val="5"/>
            <w:shd w:val="clear" w:color="auto" w:fill="B4C6E7"/>
          </w:tcPr>
          <w:p>
            <w:pPr>
              <w:pStyle w:val="TableParagraph"/>
              <w:spacing w:before="5"/>
              <w:ind w:left="1668" w:right="1668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Semaine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 prise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contact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: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préparation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aux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activités</w:t>
            </w:r>
            <w:r>
              <w:rPr>
                <w:spacing w:val="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du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français</w:t>
            </w:r>
          </w:p>
        </w:tc>
      </w:tr>
      <w:tr>
        <w:trPr>
          <w:trHeight w:val="426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D9E2F3"/>
          </w:tcPr>
          <w:p>
            <w:pPr>
              <w:pStyle w:val="TableParagraph"/>
              <w:spacing w:line="292" w:lineRule="exact"/>
              <w:ind w:right="539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1866" w:type="dxa"/>
            <w:vMerge w:val="restart"/>
            <w:shd w:val="clear" w:color="auto" w:fill="D9E2F3"/>
          </w:tcPr>
          <w:p>
            <w:pPr>
              <w:pStyle w:val="TableParagraph"/>
              <w:spacing w:before="9"/>
              <w:ind w:left="550" w:hanging="123"/>
              <w:rPr>
                <w:sz w:val="24"/>
              </w:rPr>
            </w:pPr>
            <w:r>
              <w:rPr>
                <w:w w:val="70"/>
                <w:sz w:val="24"/>
              </w:rPr>
              <w:t>Se</w:t>
            </w:r>
            <w:r>
              <w:rPr>
                <w:spacing w:val="1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Présenter</w:t>
            </w:r>
          </w:p>
          <w:p>
            <w:pPr>
              <w:pStyle w:val="TableParagraph"/>
              <w:spacing w:line="280" w:lineRule="atLeast"/>
              <w:ind w:left="572" w:hanging="22"/>
              <w:rPr>
                <w:sz w:val="24"/>
              </w:rPr>
            </w:pPr>
            <w:r>
              <w:rPr>
                <w:w w:val="70"/>
                <w:sz w:val="24"/>
              </w:rPr>
              <w:t>présenter</w:t>
            </w:r>
            <w:r>
              <w:rPr>
                <w:spacing w:val="-48"/>
                <w:w w:val="70"/>
                <w:sz w:val="24"/>
              </w:rPr>
              <w:t> </w:t>
            </w:r>
            <w:r>
              <w:rPr>
                <w:w w:val="65"/>
                <w:sz w:val="24"/>
              </w:rPr>
              <w:t>quelqu’un</w:t>
            </w:r>
          </w:p>
        </w:tc>
        <w:tc>
          <w:tcPr>
            <w:tcW w:w="2171" w:type="dxa"/>
            <w:vMerge w:val="restart"/>
            <w:shd w:val="clear" w:color="auto" w:fill="D9E2F3"/>
          </w:tcPr>
          <w:p>
            <w:pPr>
              <w:pStyle w:val="TableParagraph"/>
              <w:spacing w:before="9"/>
              <w:ind w:left="491"/>
              <w:rPr>
                <w:sz w:val="24"/>
              </w:rPr>
            </w:pPr>
            <w:r>
              <w:rPr>
                <w:spacing w:val="-1"/>
                <w:w w:val="70"/>
                <w:sz w:val="24"/>
              </w:rPr>
              <w:t>C’est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rentrée</w:t>
            </w:r>
          </w:p>
        </w:tc>
        <w:tc>
          <w:tcPr>
            <w:tcW w:w="1533" w:type="dxa"/>
            <w:vMerge w:val="restart"/>
            <w:shd w:val="clear" w:color="auto" w:fill="D9E2F3"/>
          </w:tcPr>
          <w:p>
            <w:pPr>
              <w:pStyle w:val="TableParagraph"/>
              <w:spacing w:line="244" w:lineRule="auto" w:before="9"/>
              <w:ind w:left="322" w:firstLine="79"/>
              <w:rPr>
                <w:sz w:val="24"/>
              </w:rPr>
            </w:pPr>
            <w:r>
              <w:rPr>
                <w:w w:val="70"/>
                <w:sz w:val="24"/>
              </w:rPr>
              <w:t>Les</w:t>
            </w:r>
            <w:r>
              <w:rPr>
                <w:spacing w:val="7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traits</w:t>
            </w:r>
            <w:r>
              <w:rPr>
                <w:spacing w:val="1"/>
                <w:w w:val="70"/>
                <w:sz w:val="24"/>
              </w:rPr>
              <w:t> </w:t>
            </w:r>
            <w:r>
              <w:rPr>
                <w:w w:val="65"/>
                <w:sz w:val="24"/>
              </w:rPr>
              <w:t>horizontaux</w:t>
            </w:r>
          </w:p>
        </w:tc>
        <w:tc>
          <w:tcPr>
            <w:tcW w:w="1648" w:type="dxa"/>
            <w:vMerge w:val="restart"/>
            <w:shd w:val="clear" w:color="auto" w:fill="D9E2F3"/>
          </w:tcPr>
          <w:p>
            <w:pPr>
              <w:pStyle w:val="TableParagraph"/>
              <w:spacing w:line="244" w:lineRule="auto" w:before="9"/>
              <w:ind w:left="351" w:right="207" w:hanging="132"/>
              <w:rPr>
                <w:sz w:val="24"/>
              </w:rPr>
            </w:pPr>
            <w:r>
              <w:rPr>
                <w:w w:val="65"/>
                <w:sz w:val="24"/>
              </w:rPr>
              <w:t>Réaliser</w:t>
            </w:r>
            <w:r>
              <w:rPr>
                <w:spacing w:val="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l’album</w:t>
            </w:r>
            <w:r>
              <w:rPr>
                <w:spacing w:val="-44"/>
                <w:w w:val="65"/>
                <w:sz w:val="24"/>
              </w:rPr>
              <w:t> </w:t>
            </w:r>
            <w:r>
              <w:rPr>
                <w:w w:val="70"/>
                <w:sz w:val="24"/>
              </w:rPr>
              <w:t>de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école</w:t>
            </w:r>
          </w:p>
        </w:tc>
      </w:tr>
      <w:tr>
        <w:trPr>
          <w:trHeight w:val="417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B4C6E7"/>
          </w:tcPr>
          <w:p>
            <w:pPr>
              <w:pStyle w:val="TableParagraph"/>
              <w:spacing w:line="292" w:lineRule="exact"/>
              <w:ind w:right="539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  <w:tc>
          <w:tcPr>
            <w:tcW w:w="1866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D9E2F3"/>
          </w:tcPr>
          <w:p>
            <w:pPr>
              <w:pStyle w:val="TableParagraph"/>
              <w:spacing w:line="272" w:lineRule="exact"/>
              <w:ind w:right="539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4</w:t>
            </w:r>
          </w:p>
        </w:tc>
        <w:tc>
          <w:tcPr>
            <w:tcW w:w="1866" w:type="dxa"/>
            <w:vMerge w:val="restart"/>
            <w:shd w:val="clear" w:color="auto" w:fill="D9E2F3"/>
          </w:tcPr>
          <w:p>
            <w:pPr>
              <w:pStyle w:val="TableParagraph"/>
              <w:spacing w:before="9"/>
              <w:ind w:left="195"/>
              <w:rPr>
                <w:sz w:val="24"/>
              </w:rPr>
            </w:pPr>
            <w:r>
              <w:rPr>
                <w:w w:val="70"/>
                <w:sz w:val="24"/>
              </w:rPr>
              <w:t>Parler</w:t>
            </w:r>
            <w:r>
              <w:rPr>
                <w:spacing w:val="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</w:t>
            </w:r>
            <w:r>
              <w:rPr>
                <w:spacing w:val="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son école</w:t>
            </w:r>
          </w:p>
        </w:tc>
        <w:tc>
          <w:tcPr>
            <w:tcW w:w="2171" w:type="dxa"/>
            <w:vMerge w:val="restart"/>
            <w:shd w:val="clear" w:color="auto" w:fill="D9E2F3"/>
          </w:tcPr>
          <w:p>
            <w:pPr>
              <w:pStyle w:val="TableParagraph"/>
              <w:spacing w:before="9"/>
              <w:ind w:left="549"/>
              <w:rPr>
                <w:sz w:val="24"/>
              </w:rPr>
            </w:pPr>
            <w:r>
              <w:rPr>
                <w:w w:val="70"/>
                <w:sz w:val="24"/>
              </w:rPr>
              <w:t>Bouge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!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Bouge</w:t>
            </w:r>
          </w:p>
        </w:tc>
        <w:tc>
          <w:tcPr>
            <w:tcW w:w="1533" w:type="dxa"/>
            <w:vMerge w:val="restart"/>
            <w:shd w:val="clear" w:color="auto" w:fill="D9E2F3"/>
          </w:tcPr>
          <w:p>
            <w:pPr>
              <w:pStyle w:val="TableParagraph"/>
              <w:spacing w:line="280" w:lineRule="atLeast" w:before="8"/>
              <w:ind w:left="411" w:right="390" w:hanging="10"/>
              <w:rPr>
                <w:sz w:val="24"/>
              </w:rPr>
            </w:pPr>
            <w:r>
              <w:rPr>
                <w:w w:val="70"/>
                <w:sz w:val="24"/>
              </w:rPr>
              <w:t>Les</w:t>
            </w:r>
            <w:r>
              <w:rPr>
                <w:spacing w:val="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traits</w:t>
            </w:r>
            <w:r>
              <w:rPr>
                <w:spacing w:val="-48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verticaux</w:t>
            </w: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B4C6E7"/>
          </w:tcPr>
          <w:p>
            <w:pPr>
              <w:pStyle w:val="TableParagraph"/>
              <w:spacing w:line="272" w:lineRule="exact"/>
              <w:ind w:right="539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5</w:t>
            </w:r>
          </w:p>
        </w:tc>
        <w:tc>
          <w:tcPr>
            <w:tcW w:w="1866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D9E2F3"/>
          </w:tcPr>
          <w:p>
            <w:pPr>
              <w:pStyle w:val="TableParagraph"/>
              <w:spacing w:line="272" w:lineRule="exact"/>
              <w:ind w:right="539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6</w:t>
            </w:r>
          </w:p>
        </w:tc>
        <w:tc>
          <w:tcPr>
            <w:tcW w:w="7218" w:type="dxa"/>
            <w:gridSpan w:val="4"/>
            <w:shd w:val="clear" w:color="auto" w:fill="D9E2F3"/>
          </w:tcPr>
          <w:p>
            <w:pPr>
              <w:pStyle w:val="TableParagraph"/>
              <w:spacing w:line="263" w:lineRule="exact" w:before="9"/>
              <w:ind w:left="2046" w:right="204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Évaluation</w:t>
            </w:r>
            <w:r>
              <w:rPr>
                <w:spacing w:val="29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et</w:t>
            </w:r>
            <w:r>
              <w:rPr>
                <w:spacing w:val="26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consolidation</w:t>
            </w:r>
          </w:p>
        </w:tc>
      </w:tr>
      <w:tr>
        <w:trPr>
          <w:trHeight w:val="292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B4C6E7"/>
          </w:tcPr>
          <w:p>
            <w:pPr>
              <w:pStyle w:val="TableParagraph"/>
              <w:spacing w:line="272" w:lineRule="exact"/>
              <w:ind w:right="539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  <w:tc>
          <w:tcPr>
            <w:tcW w:w="1866" w:type="dxa"/>
            <w:vMerge w:val="restart"/>
            <w:shd w:val="clear" w:color="auto" w:fill="B4C6E7"/>
          </w:tcPr>
          <w:p>
            <w:pPr>
              <w:pStyle w:val="TableParagraph"/>
              <w:spacing w:before="9"/>
              <w:ind w:left="317" w:firstLine="96"/>
              <w:rPr>
                <w:sz w:val="24"/>
              </w:rPr>
            </w:pPr>
            <w:r>
              <w:rPr>
                <w:w w:val="70"/>
                <w:sz w:val="24"/>
              </w:rPr>
              <w:t>Présenter</w:t>
            </w:r>
            <w:r>
              <w:rPr>
                <w:spacing w:val="1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les</w:t>
            </w:r>
          </w:p>
          <w:p>
            <w:pPr>
              <w:pStyle w:val="TableParagraph"/>
              <w:spacing w:line="280" w:lineRule="atLeast"/>
              <w:ind w:left="656" w:right="307" w:hanging="339"/>
              <w:rPr>
                <w:sz w:val="24"/>
              </w:rPr>
            </w:pPr>
            <w:r>
              <w:rPr>
                <w:w w:val="70"/>
                <w:sz w:val="24"/>
              </w:rPr>
              <w:t>membres</w:t>
            </w:r>
            <w:r>
              <w:rPr>
                <w:spacing w:val="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</w:t>
            </w:r>
            <w:r>
              <w:rPr>
                <w:spacing w:val="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</w:t>
            </w:r>
            <w:r>
              <w:rPr>
                <w:spacing w:val="-48"/>
                <w:w w:val="70"/>
                <w:sz w:val="24"/>
              </w:rPr>
              <w:t> </w:t>
            </w:r>
            <w:r>
              <w:rPr>
                <w:w w:val="80"/>
                <w:sz w:val="24"/>
              </w:rPr>
              <w:t>famille.</w:t>
            </w:r>
          </w:p>
        </w:tc>
        <w:tc>
          <w:tcPr>
            <w:tcW w:w="2171" w:type="dxa"/>
            <w:vMerge w:val="restart"/>
            <w:shd w:val="clear" w:color="auto" w:fill="B4C6E7"/>
          </w:tcPr>
          <w:p>
            <w:pPr>
              <w:pStyle w:val="TableParagraph"/>
              <w:spacing w:before="9"/>
              <w:ind w:left="702"/>
              <w:rPr>
                <w:sz w:val="24"/>
              </w:rPr>
            </w:pPr>
            <w:r>
              <w:rPr>
                <w:spacing w:val="-2"/>
                <w:w w:val="65"/>
                <w:sz w:val="24"/>
              </w:rPr>
              <w:t>Toc</w:t>
            </w:r>
            <w:r>
              <w:rPr>
                <w:spacing w:val="3"/>
                <w:w w:val="65"/>
                <w:sz w:val="24"/>
              </w:rPr>
              <w:t> </w:t>
            </w:r>
            <w:r>
              <w:rPr>
                <w:spacing w:val="-1"/>
                <w:w w:val="65"/>
                <w:sz w:val="24"/>
              </w:rPr>
              <w:t>!</w:t>
            </w:r>
            <w:r>
              <w:rPr>
                <w:spacing w:val="3"/>
                <w:w w:val="65"/>
                <w:sz w:val="24"/>
              </w:rPr>
              <w:t> </w:t>
            </w:r>
            <w:r>
              <w:rPr>
                <w:spacing w:val="-1"/>
                <w:w w:val="65"/>
                <w:sz w:val="24"/>
              </w:rPr>
              <w:t>Toc</w:t>
            </w:r>
            <w:r>
              <w:rPr>
                <w:spacing w:val="4"/>
                <w:w w:val="65"/>
                <w:sz w:val="24"/>
              </w:rPr>
              <w:t> </w:t>
            </w:r>
            <w:r>
              <w:rPr>
                <w:spacing w:val="-1"/>
                <w:w w:val="65"/>
                <w:sz w:val="24"/>
              </w:rPr>
              <w:t>!</w:t>
            </w:r>
          </w:p>
        </w:tc>
        <w:tc>
          <w:tcPr>
            <w:tcW w:w="1533" w:type="dxa"/>
            <w:vMerge w:val="restart"/>
            <w:shd w:val="clear" w:color="auto" w:fill="B4C6E7"/>
          </w:tcPr>
          <w:p>
            <w:pPr>
              <w:pStyle w:val="TableParagraph"/>
              <w:spacing w:line="244" w:lineRule="auto" w:before="9"/>
              <w:ind w:left="451" w:hanging="51"/>
              <w:rPr>
                <w:sz w:val="24"/>
              </w:rPr>
            </w:pPr>
            <w:r>
              <w:rPr>
                <w:w w:val="70"/>
                <w:sz w:val="24"/>
              </w:rPr>
              <w:t>Les</w:t>
            </w:r>
            <w:r>
              <w:rPr>
                <w:spacing w:val="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traits</w:t>
            </w:r>
            <w:r>
              <w:rPr>
                <w:spacing w:val="-47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obliques</w:t>
            </w:r>
          </w:p>
        </w:tc>
        <w:tc>
          <w:tcPr>
            <w:tcW w:w="1648" w:type="dxa"/>
            <w:vMerge w:val="restart"/>
            <w:shd w:val="clear" w:color="auto" w:fill="B4C6E7"/>
          </w:tcPr>
          <w:p>
            <w:pPr>
              <w:pStyle w:val="TableParagraph"/>
              <w:spacing w:line="244" w:lineRule="auto" w:before="9"/>
              <w:ind w:left="327" w:right="318" w:hanging="1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réaliser</w:t>
            </w:r>
            <w:r>
              <w:rPr>
                <w:spacing w:val="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l’arbre</w:t>
            </w:r>
            <w:r>
              <w:rPr>
                <w:spacing w:val="1"/>
                <w:w w:val="80"/>
                <w:sz w:val="24"/>
              </w:rPr>
              <w:t> </w:t>
            </w:r>
            <w:r>
              <w:rPr>
                <w:spacing w:val="-1"/>
                <w:w w:val="70"/>
                <w:sz w:val="24"/>
              </w:rPr>
              <w:t>généalogique</w:t>
            </w:r>
            <w:r>
              <w:rPr>
                <w:spacing w:val="-48"/>
                <w:w w:val="70"/>
                <w:sz w:val="24"/>
              </w:rPr>
              <w:t> </w:t>
            </w:r>
            <w:r>
              <w:rPr>
                <w:w w:val="65"/>
                <w:sz w:val="24"/>
              </w:rPr>
              <w:t>de</w:t>
            </w:r>
            <w:r>
              <w:rPr>
                <w:spacing w:val="12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sa</w:t>
            </w:r>
            <w:r>
              <w:rPr>
                <w:spacing w:val="16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famille</w:t>
            </w:r>
          </w:p>
        </w:tc>
      </w:tr>
      <w:tr>
        <w:trPr>
          <w:trHeight w:val="551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D9E2F3"/>
          </w:tcPr>
          <w:p>
            <w:pPr>
              <w:pStyle w:val="TableParagraph"/>
              <w:spacing w:before="1"/>
              <w:ind w:right="539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</w:t>
            </w:r>
          </w:p>
        </w:tc>
        <w:tc>
          <w:tcPr>
            <w:tcW w:w="1866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B4C6E7"/>
          </w:tcPr>
          <w:p>
            <w:pPr>
              <w:pStyle w:val="TableParagraph"/>
              <w:spacing w:line="272" w:lineRule="exact"/>
              <w:ind w:right="539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9</w:t>
            </w:r>
          </w:p>
        </w:tc>
        <w:tc>
          <w:tcPr>
            <w:tcW w:w="1866" w:type="dxa"/>
            <w:vMerge w:val="restart"/>
            <w:shd w:val="clear" w:color="auto" w:fill="B4C6E7"/>
          </w:tcPr>
          <w:p>
            <w:pPr>
              <w:pStyle w:val="TableParagraph"/>
              <w:spacing w:line="244" w:lineRule="auto" w:before="9"/>
              <w:ind w:left="677" w:hanging="240"/>
              <w:rPr>
                <w:sz w:val="24"/>
              </w:rPr>
            </w:pPr>
            <w:r>
              <w:rPr>
                <w:w w:val="70"/>
                <w:sz w:val="24"/>
              </w:rPr>
              <w:t>Parler de ma</w:t>
            </w:r>
            <w:r>
              <w:rPr>
                <w:spacing w:val="-48"/>
                <w:w w:val="70"/>
                <w:sz w:val="24"/>
              </w:rPr>
              <w:t> </w:t>
            </w:r>
            <w:r>
              <w:rPr>
                <w:w w:val="80"/>
                <w:sz w:val="24"/>
              </w:rPr>
              <w:t>famille</w:t>
            </w:r>
          </w:p>
        </w:tc>
        <w:tc>
          <w:tcPr>
            <w:tcW w:w="2171" w:type="dxa"/>
            <w:vMerge w:val="restart"/>
            <w:shd w:val="clear" w:color="auto" w:fill="B4C6E7"/>
          </w:tcPr>
          <w:p>
            <w:pPr>
              <w:pStyle w:val="TableParagraph"/>
              <w:spacing w:before="9"/>
              <w:ind w:left="460"/>
              <w:rPr>
                <w:sz w:val="24"/>
              </w:rPr>
            </w:pPr>
            <w:r>
              <w:rPr>
                <w:w w:val="65"/>
                <w:sz w:val="24"/>
              </w:rPr>
              <w:t>Toute</w:t>
            </w:r>
            <w:r>
              <w:rPr>
                <w:spacing w:val="1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ma</w:t>
            </w:r>
            <w:r>
              <w:rPr>
                <w:spacing w:val="7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famille</w:t>
            </w:r>
          </w:p>
        </w:tc>
        <w:tc>
          <w:tcPr>
            <w:tcW w:w="1533" w:type="dxa"/>
            <w:vMerge w:val="restart"/>
            <w:shd w:val="clear" w:color="auto" w:fill="B4C6E7"/>
          </w:tcPr>
          <w:p>
            <w:pPr>
              <w:pStyle w:val="TableParagraph"/>
              <w:spacing w:line="244" w:lineRule="auto" w:before="9"/>
              <w:ind w:left="356" w:right="345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Alternance</w:t>
            </w:r>
            <w:r>
              <w:rPr>
                <w:spacing w:val="-48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traits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et</w:t>
            </w:r>
          </w:p>
          <w:p>
            <w:pPr>
              <w:pStyle w:val="TableParagraph"/>
              <w:spacing w:line="253" w:lineRule="exact" w:before="1"/>
              <w:ind w:left="349" w:right="34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points</w:t>
            </w: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D9E2F3"/>
          </w:tcPr>
          <w:p>
            <w:pPr>
              <w:pStyle w:val="TableParagraph"/>
              <w:spacing w:line="292" w:lineRule="exact"/>
              <w:ind w:right="4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10</w:t>
            </w:r>
          </w:p>
        </w:tc>
        <w:tc>
          <w:tcPr>
            <w:tcW w:w="1866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B4C6E7"/>
          </w:tcPr>
          <w:p>
            <w:pPr>
              <w:pStyle w:val="TableParagraph"/>
              <w:spacing w:line="272" w:lineRule="exact"/>
              <w:ind w:right="4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11</w:t>
            </w:r>
          </w:p>
        </w:tc>
        <w:tc>
          <w:tcPr>
            <w:tcW w:w="7218" w:type="dxa"/>
            <w:gridSpan w:val="4"/>
            <w:shd w:val="clear" w:color="auto" w:fill="B4C6E7"/>
          </w:tcPr>
          <w:p>
            <w:pPr>
              <w:pStyle w:val="TableParagraph"/>
              <w:spacing w:line="263" w:lineRule="exact" w:before="9"/>
              <w:ind w:left="2046" w:right="204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Évaluation</w:t>
            </w:r>
            <w:r>
              <w:rPr>
                <w:spacing w:val="29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et</w:t>
            </w:r>
            <w:r>
              <w:rPr>
                <w:spacing w:val="26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consolidation</w:t>
            </w:r>
          </w:p>
        </w:tc>
      </w:tr>
      <w:tr>
        <w:trPr>
          <w:trHeight w:val="294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D9E2F3"/>
          </w:tcPr>
          <w:p>
            <w:pPr>
              <w:pStyle w:val="TableParagraph"/>
              <w:spacing w:line="275" w:lineRule="exact"/>
              <w:ind w:right="4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12</w:t>
            </w:r>
          </w:p>
        </w:tc>
        <w:tc>
          <w:tcPr>
            <w:tcW w:w="1866" w:type="dxa"/>
            <w:vMerge w:val="restart"/>
            <w:shd w:val="clear" w:color="auto" w:fill="D9E2F3"/>
          </w:tcPr>
          <w:p>
            <w:pPr>
              <w:pStyle w:val="TableParagraph"/>
              <w:spacing w:before="9"/>
              <w:ind w:left="176"/>
              <w:rPr>
                <w:sz w:val="24"/>
              </w:rPr>
            </w:pPr>
            <w:r>
              <w:rPr>
                <w:w w:val="70"/>
                <w:sz w:val="24"/>
              </w:rPr>
              <w:t>Parler</w:t>
            </w:r>
            <w:r>
              <w:rPr>
                <w:spacing w:val="1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</w:t>
            </w:r>
            <w:r>
              <w:rPr>
                <w:spacing w:val="1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son</w:t>
            </w:r>
            <w:r>
              <w:rPr>
                <w:spacing w:val="7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corps</w:t>
            </w:r>
          </w:p>
        </w:tc>
        <w:tc>
          <w:tcPr>
            <w:tcW w:w="2171" w:type="dxa"/>
            <w:vMerge w:val="restart"/>
            <w:shd w:val="clear" w:color="auto" w:fill="D9E2F3"/>
          </w:tcPr>
          <w:p>
            <w:pPr>
              <w:pStyle w:val="TableParagraph"/>
              <w:spacing w:before="9"/>
              <w:ind w:left="575"/>
              <w:rPr>
                <w:sz w:val="24"/>
              </w:rPr>
            </w:pPr>
            <w:r>
              <w:rPr>
                <w:w w:val="70"/>
                <w:sz w:val="24"/>
              </w:rPr>
              <w:t>Les</w:t>
            </w:r>
            <w:r>
              <w:rPr>
                <w:spacing w:val="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cinq</w:t>
            </w:r>
            <w:r>
              <w:rPr>
                <w:spacing w:val="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sens</w:t>
            </w:r>
          </w:p>
        </w:tc>
        <w:tc>
          <w:tcPr>
            <w:tcW w:w="1533" w:type="dxa"/>
            <w:vMerge w:val="restart"/>
            <w:shd w:val="clear" w:color="auto" w:fill="D9E2F3"/>
          </w:tcPr>
          <w:p>
            <w:pPr>
              <w:pStyle w:val="TableParagraph"/>
              <w:spacing w:before="9"/>
              <w:ind w:left="394"/>
              <w:rPr>
                <w:sz w:val="24"/>
              </w:rPr>
            </w:pPr>
            <w:r>
              <w:rPr>
                <w:w w:val="70"/>
                <w:sz w:val="24"/>
              </w:rPr>
              <w:t>Les</w:t>
            </w:r>
            <w:r>
              <w:rPr>
                <w:spacing w:val="1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ronds</w:t>
            </w:r>
          </w:p>
        </w:tc>
        <w:tc>
          <w:tcPr>
            <w:tcW w:w="1648" w:type="dxa"/>
            <w:vMerge w:val="restart"/>
            <w:shd w:val="clear" w:color="auto" w:fill="D9E2F3"/>
          </w:tcPr>
          <w:p>
            <w:pPr>
              <w:pStyle w:val="TableParagraph"/>
              <w:spacing w:line="244" w:lineRule="auto" w:before="9"/>
              <w:ind w:left="200" w:right="207" w:firstLine="312"/>
              <w:rPr>
                <w:sz w:val="24"/>
              </w:rPr>
            </w:pPr>
            <w:r>
              <w:rPr>
                <w:w w:val="80"/>
                <w:sz w:val="24"/>
              </w:rPr>
              <w:t>Réaliser</w:t>
            </w:r>
            <w:r>
              <w:rPr>
                <w:spacing w:val="1"/>
                <w:w w:val="80"/>
                <w:sz w:val="24"/>
              </w:rPr>
              <w:t> </w:t>
            </w:r>
            <w:r>
              <w:rPr>
                <w:w w:val="65"/>
                <w:sz w:val="24"/>
              </w:rPr>
              <w:t>une</w:t>
            </w:r>
            <w:r>
              <w:rPr>
                <w:spacing w:val="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marionnette</w:t>
            </w:r>
            <w:r>
              <w:rPr>
                <w:spacing w:val="-44"/>
                <w:w w:val="65"/>
                <w:sz w:val="24"/>
              </w:rPr>
              <w:t> </w:t>
            </w:r>
            <w:r>
              <w:rPr>
                <w:spacing w:val="-1"/>
                <w:w w:val="75"/>
                <w:sz w:val="24"/>
              </w:rPr>
              <w:t>pour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sa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classe</w:t>
            </w:r>
          </w:p>
        </w:tc>
      </w:tr>
      <w:tr>
        <w:trPr>
          <w:trHeight w:val="292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B4C6E7"/>
          </w:tcPr>
          <w:p>
            <w:pPr>
              <w:pStyle w:val="TableParagraph"/>
              <w:spacing w:line="272" w:lineRule="exact"/>
              <w:ind w:right="4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13</w:t>
            </w:r>
          </w:p>
        </w:tc>
        <w:tc>
          <w:tcPr>
            <w:tcW w:w="1866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D9E2F3"/>
          </w:tcPr>
          <w:p>
            <w:pPr>
              <w:pStyle w:val="TableParagraph"/>
              <w:spacing w:line="272" w:lineRule="exact"/>
              <w:ind w:right="4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14</w:t>
            </w:r>
          </w:p>
        </w:tc>
        <w:tc>
          <w:tcPr>
            <w:tcW w:w="1866" w:type="dxa"/>
            <w:vMerge w:val="restart"/>
            <w:shd w:val="clear" w:color="auto" w:fill="D9E2F3"/>
          </w:tcPr>
          <w:p>
            <w:pPr>
              <w:pStyle w:val="TableParagraph"/>
              <w:spacing w:line="280" w:lineRule="atLeast" w:before="8"/>
              <w:ind w:left="531" w:right="511" w:firstLine="9"/>
              <w:rPr>
                <w:sz w:val="24"/>
              </w:rPr>
            </w:pPr>
            <w:r>
              <w:rPr>
                <w:spacing w:val="-1"/>
                <w:w w:val="75"/>
                <w:sz w:val="24"/>
              </w:rPr>
              <w:t>Informer/</w:t>
            </w:r>
            <w:r>
              <w:rPr>
                <w:spacing w:val="-52"/>
                <w:w w:val="75"/>
                <w:sz w:val="24"/>
              </w:rPr>
              <w:t> </w:t>
            </w:r>
            <w:r>
              <w:rPr>
                <w:w w:val="70"/>
                <w:sz w:val="24"/>
              </w:rPr>
              <w:t>s’informer</w:t>
            </w:r>
          </w:p>
        </w:tc>
        <w:tc>
          <w:tcPr>
            <w:tcW w:w="2171" w:type="dxa"/>
            <w:vMerge w:val="restart"/>
            <w:shd w:val="clear" w:color="auto" w:fill="D9E2F3"/>
          </w:tcPr>
          <w:p>
            <w:pPr>
              <w:pStyle w:val="TableParagraph"/>
              <w:spacing w:before="9"/>
              <w:ind w:left="458"/>
              <w:rPr>
                <w:sz w:val="24"/>
              </w:rPr>
            </w:pPr>
            <w:r>
              <w:rPr>
                <w:spacing w:val="-1"/>
                <w:w w:val="75"/>
                <w:sz w:val="24"/>
              </w:rPr>
              <w:t>Brosse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spacing w:val="-1"/>
                <w:w w:val="75"/>
                <w:sz w:val="24"/>
              </w:rPr>
              <w:t>!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brosse!</w:t>
            </w:r>
          </w:p>
        </w:tc>
        <w:tc>
          <w:tcPr>
            <w:tcW w:w="1533" w:type="dxa"/>
            <w:vMerge w:val="restart"/>
            <w:shd w:val="clear" w:color="auto" w:fill="D9E2F3"/>
          </w:tcPr>
          <w:p>
            <w:pPr>
              <w:pStyle w:val="TableParagraph"/>
              <w:spacing w:before="9"/>
              <w:ind w:left="394"/>
              <w:rPr>
                <w:sz w:val="24"/>
              </w:rPr>
            </w:pPr>
            <w:r>
              <w:rPr>
                <w:w w:val="70"/>
                <w:sz w:val="24"/>
              </w:rPr>
              <w:t>Les</w:t>
            </w:r>
            <w:r>
              <w:rPr>
                <w:spacing w:val="1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ronds</w:t>
            </w: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B4C6E7"/>
          </w:tcPr>
          <w:p>
            <w:pPr>
              <w:pStyle w:val="TableParagraph"/>
              <w:spacing w:line="272" w:lineRule="exact"/>
              <w:ind w:right="4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15</w:t>
            </w:r>
          </w:p>
        </w:tc>
        <w:tc>
          <w:tcPr>
            <w:tcW w:w="1866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D9E2F3"/>
          </w:tcPr>
          <w:p>
            <w:pPr>
              <w:pStyle w:val="TableParagraph"/>
              <w:spacing w:line="272" w:lineRule="exact"/>
              <w:ind w:right="4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16</w:t>
            </w:r>
          </w:p>
        </w:tc>
        <w:tc>
          <w:tcPr>
            <w:tcW w:w="7218" w:type="dxa"/>
            <w:gridSpan w:val="4"/>
            <w:shd w:val="clear" w:color="auto" w:fill="D9E2F3"/>
          </w:tcPr>
          <w:p>
            <w:pPr>
              <w:pStyle w:val="TableParagraph"/>
              <w:spacing w:line="263" w:lineRule="exact" w:before="9"/>
              <w:ind w:left="2046" w:right="204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Évaluation</w:t>
            </w:r>
            <w:r>
              <w:rPr>
                <w:spacing w:val="29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et</w:t>
            </w:r>
            <w:r>
              <w:rPr>
                <w:spacing w:val="26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consolidation</w:t>
            </w:r>
          </w:p>
        </w:tc>
      </w:tr>
      <w:tr>
        <w:trPr>
          <w:trHeight w:val="294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B4C6E7"/>
          </w:tcPr>
          <w:p>
            <w:pPr>
              <w:pStyle w:val="TableParagraph"/>
              <w:spacing w:line="273" w:lineRule="exact" w:before="1"/>
              <w:ind w:right="4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17</w:t>
            </w:r>
          </w:p>
        </w:tc>
        <w:tc>
          <w:tcPr>
            <w:tcW w:w="7218" w:type="dxa"/>
            <w:gridSpan w:val="4"/>
            <w:shd w:val="clear" w:color="auto" w:fill="B4C6E7"/>
          </w:tcPr>
          <w:p>
            <w:pPr>
              <w:pStyle w:val="TableParagraph"/>
              <w:spacing w:line="263" w:lineRule="exact" w:before="12"/>
              <w:ind w:left="1990"/>
              <w:rPr>
                <w:sz w:val="24"/>
              </w:rPr>
            </w:pPr>
            <w:r>
              <w:rPr>
                <w:w w:val="65"/>
                <w:sz w:val="24"/>
              </w:rPr>
              <w:t>Évaluation</w:t>
            </w:r>
            <w:r>
              <w:rPr>
                <w:spacing w:val="20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et</w:t>
            </w:r>
            <w:r>
              <w:rPr>
                <w:spacing w:val="18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soutien</w:t>
            </w:r>
            <w:r>
              <w:rPr>
                <w:spacing w:val="16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de</w:t>
            </w:r>
            <w:r>
              <w:rPr>
                <w:spacing w:val="18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fin</w:t>
            </w:r>
            <w:r>
              <w:rPr>
                <w:spacing w:val="2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de</w:t>
            </w:r>
            <w:r>
              <w:rPr>
                <w:spacing w:val="18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1</w:t>
            </w:r>
            <w:r>
              <w:rPr>
                <w:w w:val="65"/>
                <w:sz w:val="24"/>
                <w:vertAlign w:val="superscript"/>
              </w:rPr>
              <w:t>er</w:t>
            </w:r>
            <w:r>
              <w:rPr>
                <w:spacing w:val="15"/>
                <w:w w:val="65"/>
                <w:sz w:val="24"/>
                <w:vertAlign w:val="baseline"/>
              </w:rPr>
              <w:t> </w:t>
            </w:r>
            <w:r>
              <w:rPr>
                <w:w w:val="65"/>
                <w:sz w:val="24"/>
                <w:vertAlign w:val="baseline"/>
              </w:rPr>
              <w:t>semestre</w:t>
            </w:r>
          </w:p>
        </w:tc>
      </w:tr>
      <w:tr>
        <w:trPr>
          <w:trHeight w:val="292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D9E2F3"/>
          </w:tcPr>
          <w:p>
            <w:pPr>
              <w:pStyle w:val="TableParagraph"/>
              <w:spacing w:line="272" w:lineRule="exact"/>
              <w:ind w:right="4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18</w:t>
            </w:r>
          </w:p>
        </w:tc>
        <w:tc>
          <w:tcPr>
            <w:tcW w:w="1866" w:type="dxa"/>
            <w:vMerge w:val="restart"/>
            <w:shd w:val="clear" w:color="auto" w:fill="D9E2F3"/>
          </w:tcPr>
          <w:p>
            <w:pPr>
              <w:pStyle w:val="TableParagraph"/>
              <w:spacing w:before="9"/>
              <w:ind w:left="425"/>
              <w:rPr>
                <w:sz w:val="24"/>
              </w:rPr>
            </w:pPr>
            <w:r>
              <w:rPr>
                <w:spacing w:val="-1"/>
                <w:w w:val="70"/>
                <w:sz w:val="24"/>
              </w:rPr>
              <w:t>Situer </w:t>
            </w:r>
            <w:r>
              <w:rPr>
                <w:w w:val="70"/>
                <w:sz w:val="24"/>
              </w:rPr>
              <w:t>un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lieu</w:t>
            </w:r>
          </w:p>
        </w:tc>
        <w:tc>
          <w:tcPr>
            <w:tcW w:w="2171" w:type="dxa"/>
            <w:vMerge w:val="restart"/>
            <w:shd w:val="clear" w:color="auto" w:fill="D9E2F3"/>
          </w:tcPr>
          <w:p>
            <w:pPr>
              <w:pStyle w:val="TableParagraph"/>
              <w:spacing w:before="9"/>
              <w:ind w:left="666"/>
              <w:rPr>
                <w:sz w:val="24"/>
              </w:rPr>
            </w:pPr>
            <w:r>
              <w:rPr>
                <w:w w:val="65"/>
                <w:sz w:val="24"/>
              </w:rPr>
              <w:t>Mon</w:t>
            </w:r>
            <w:r>
              <w:rPr>
                <w:spacing w:val="13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village</w:t>
            </w:r>
          </w:p>
        </w:tc>
        <w:tc>
          <w:tcPr>
            <w:tcW w:w="1533" w:type="dxa"/>
            <w:vMerge w:val="restart"/>
            <w:shd w:val="clear" w:color="auto" w:fill="D9E2F3"/>
          </w:tcPr>
          <w:p>
            <w:pPr>
              <w:pStyle w:val="TableParagraph"/>
              <w:spacing w:line="280" w:lineRule="atLeast" w:before="8"/>
              <w:ind w:left="427" w:right="407" w:firstLine="96"/>
              <w:rPr>
                <w:sz w:val="24"/>
              </w:rPr>
            </w:pPr>
            <w:r>
              <w:rPr>
                <w:w w:val="80"/>
                <w:sz w:val="24"/>
              </w:rPr>
              <w:t>Lignes</w:t>
            </w:r>
            <w:r>
              <w:rPr>
                <w:spacing w:val="-55"/>
                <w:w w:val="80"/>
                <w:sz w:val="24"/>
              </w:rPr>
              <w:t> </w:t>
            </w:r>
            <w:r>
              <w:rPr>
                <w:w w:val="70"/>
                <w:sz w:val="24"/>
              </w:rPr>
              <w:t>ondulées</w:t>
            </w:r>
          </w:p>
        </w:tc>
        <w:tc>
          <w:tcPr>
            <w:tcW w:w="1648" w:type="dxa"/>
            <w:vMerge w:val="restart"/>
            <w:shd w:val="clear" w:color="auto" w:fill="D9E2F3"/>
          </w:tcPr>
          <w:p>
            <w:pPr>
              <w:pStyle w:val="TableParagraph"/>
              <w:spacing w:line="244" w:lineRule="auto" w:before="9"/>
              <w:ind w:left="231" w:right="207" w:firstLine="165"/>
              <w:rPr>
                <w:sz w:val="24"/>
              </w:rPr>
            </w:pPr>
            <w:r>
              <w:rPr>
                <w:w w:val="70"/>
                <w:sz w:val="24"/>
              </w:rPr>
              <w:t>Réaliser</w:t>
            </w:r>
            <w:r>
              <w:rPr>
                <w:spacing w:val="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un</w:t>
            </w:r>
            <w:r>
              <w:rPr>
                <w:spacing w:val="1"/>
                <w:w w:val="70"/>
                <w:sz w:val="24"/>
              </w:rPr>
              <w:t> </w:t>
            </w:r>
            <w:r>
              <w:rPr>
                <w:w w:val="75"/>
                <w:sz w:val="24"/>
              </w:rPr>
              <w:t>dossier sur son</w:t>
            </w:r>
            <w:r>
              <w:rPr>
                <w:spacing w:val="-52"/>
                <w:w w:val="75"/>
                <w:sz w:val="24"/>
              </w:rPr>
              <w:t> </w:t>
            </w:r>
            <w:r>
              <w:rPr>
                <w:spacing w:val="-1"/>
                <w:w w:val="70"/>
                <w:sz w:val="24"/>
              </w:rPr>
              <w:t>village/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sa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ville</w:t>
            </w:r>
          </w:p>
        </w:tc>
      </w:tr>
      <w:tr>
        <w:trPr>
          <w:trHeight w:val="292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B4C6E7"/>
          </w:tcPr>
          <w:p>
            <w:pPr>
              <w:pStyle w:val="TableParagraph"/>
              <w:spacing w:line="272" w:lineRule="exact"/>
              <w:ind w:right="4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19</w:t>
            </w:r>
          </w:p>
        </w:tc>
        <w:tc>
          <w:tcPr>
            <w:tcW w:w="1866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D9E2F3"/>
          </w:tcPr>
          <w:p>
            <w:pPr>
              <w:pStyle w:val="TableParagraph"/>
              <w:spacing w:line="272" w:lineRule="exact"/>
              <w:ind w:right="4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20</w:t>
            </w:r>
          </w:p>
        </w:tc>
        <w:tc>
          <w:tcPr>
            <w:tcW w:w="1866" w:type="dxa"/>
            <w:vMerge w:val="restart"/>
            <w:shd w:val="clear" w:color="auto" w:fill="D9E2F3"/>
          </w:tcPr>
          <w:p>
            <w:pPr>
              <w:pStyle w:val="TableParagraph"/>
              <w:spacing w:line="280" w:lineRule="atLeast" w:before="8"/>
              <w:ind w:left="505" w:right="196" w:hanging="293"/>
              <w:rPr>
                <w:sz w:val="24"/>
              </w:rPr>
            </w:pPr>
            <w:r>
              <w:rPr>
                <w:w w:val="70"/>
                <w:sz w:val="24"/>
              </w:rPr>
              <w:t>Parler de ma ville/</w:t>
            </w:r>
            <w:r>
              <w:rPr>
                <w:spacing w:val="-48"/>
                <w:w w:val="70"/>
                <w:sz w:val="24"/>
              </w:rPr>
              <w:t> </w:t>
            </w:r>
            <w:r>
              <w:rPr>
                <w:w w:val="65"/>
                <w:sz w:val="24"/>
              </w:rPr>
              <w:t>mon</w:t>
            </w:r>
            <w:r>
              <w:rPr>
                <w:spacing w:val="4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village</w:t>
            </w:r>
          </w:p>
        </w:tc>
        <w:tc>
          <w:tcPr>
            <w:tcW w:w="2171" w:type="dxa"/>
            <w:vMerge w:val="restart"/>
            <w:shd w:val="clear" w:color="auto" w:fill="D9E2F3"/>
          </w:tcPr>
          <w:p>
            <w:pPr>
              <w:pStyle w:val="TableParagraph"/>
              <w:spacing w:before="9"/>
              <w:ind w:left="535"/>
              <w:rPr>
                <w:sz w:val="24"/>
              </w:rPr>
            </w:pPr>
            <w:r>
              <w:rPr>
                <w:w w:val="65"/>
                <w:sz w:val="24"/>
              </w:rPr>
              <w:t>La</w:t>
            </w:r>
            <w:r>
              <w:rPr>
                <w:spacing w:val="5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voilà</w:t>
            </w:r>
            <w:r>
              <w:rPr>
                <w:spacing w:val="6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la</w:t>
            </w:r>
            <w:r>
              <w:rPr>
                <w:spacing w:val="6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ville</w:t>
            </w:r>
          </w:p>
        </w:tc>
        <w:tc>
          <w:tcPr>
            <w:tcW w:w="1533" w:type="dxa"/>
            <w:vMerge w:val="restart"/>
            <w:shd w:val="clear" w:color="auto" w:fill="D9E2F3"/>
          </w:tcPr>
          <w:p>
            <w:pPr>
              <w:pStyle w:val="TableParagraph"/>
              <w:spacing w:line="280" w:lineRule="atLeast" w:before="8"/>
              <w:ind w:left="456" w:hanging="56"/>
              <w:rPr>
                <w:sz w:val="24"/>
              </w:rPr>
            </w:pPr>
            <w:r>
              <w:rPr>
                <w:w w:val="70"/>
                <w:sz w:val="24"/>
              </w:rPr>
              <w:t>Les</w:t>
            </w:r>
            <w:r>
              <w:rPr>
                <w:spacing w:val="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traits</w:t>
            </w:r>
            <w:r>
              <w:rPr>
                <w:spacing w:val="-47"/>
                <w:w w:val="70"/>
                <w:sz w:val="24"/>
              </w:rPr>
              <w:t> </w:t>
            </w:r>
            <w:r>
              <w:rPr>
                <w:w w:val="75"/>
                <w:sz w:val="24"/>
              </w:rPr>
              <w:t>courbés</w:t>
            </w: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B4C6E7"/>
          </w:tcPr>
          <w:p>
            <w:pPr>
              <w:pStyle w:val="TableParagraph"/>
              <w:spacing w:line="273" w:lineRule="exact" w:before="1"/>
              <w:ind w:right="4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21</w:t>
            </w:r>
          </w:p>
        </w:tc>
        <w:tc>
          <w:tcPr>
            <w:tcW w:w="1866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D9E2F3"/>
          </w:tcPr>
          <w:p>
            <w:pPr>
              <w:pStyle w:val="TableParagraph"/>
              <w:spacing w:line="272" w:lineRule="exact"/>
              <w:ind w:right="4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22</w:t>
            </w:r>
          </w:p>
        </w:tc>
        <w:tc>
          <w:tcPr>
            <w:tcW w:w="7218" w:type="dxa"/>
            <w:gridSpan w:val="4"/>
            <w:shd w:val="clear" w:color="auto" w:fill="D9E2F3"/>
          </w:tcPr>
          <w:p>
            <w:pPr>
              <w:pStyle w:val="TableParagraph"/>
              <w:spacing w:line="263" w:lineRule="exact" w:before="9"/>
              <w:ind w:left="2046" w:right="204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Évaluation</w:t>
            </w:r>
            <w:r>
              <w:rPr>
                <w:spacing w:val="29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et</w:t>
            </w:r>
            <w:r>
              <w:rPr>
                <w:spacing w:val="26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consolidation</w:t>
            </w:r>
          </w:p>
        </w:tc>
      </w:tr>
      <w:tr>
        <w:trPr>
          <w:trHeight w:val="292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B4C6E7"/>
          </w:tcPr>
          <w:p>
            <w:pPr>
              <w:pStyle w:val="TableParagraph"/>
              <w:spacing w:line="272" w:lineRule="exact"/>
              <w:ind w:right="4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23</w:t>
            </w:r>
          </w:p>
        </w:tc>
        <w:tc>
          <w:tcPr>
            <w:tcW w:w="1866" w:type="dxa"/>
            <w:vMerge w:val="restart"/>
            <w:shd w:val="clear" w:color="auto" w:fill="B4C6E7"/>
          </w:tcPr>
          <w:p>
            <w:pPr>
              <w:pStyle w:val="TableParagraph"/>
              <w:spacing w:line="244" w:lineRule="auto" w:before="9"/>
              <w:ind w:left="288" w:firstLine="228"/>
              <w:rPr>
                <w:sz w:val="24"/>
              </w:rPr>
            </w:pPr>
            <w:r>
              <w:rPr>
                <w:w w:val="70"/>
                <w:sz w:val="24"/>
              </w:rPr>
              <w:t>Informer</w:t>
            </w:r>
            <w:r>
              <w:rPr>
                <w:spacing w:val="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/</w:t>
            </w:r>
            <w:r>
              <w:rPr>
                <w:spacing w:val="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s’informer</w:t>
            </w:r>
            <w:r>
              <w:rPr>
                <w:spacing w:val="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sur</w:t>
            </w:r>
            <w:r>
              <w:rPr>
                <w:spacing w:val="8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</w:t>
            </w:r>
          </w:p>
          <w:p>
            <w:pPr>
              <w:pStyle w:val="TableParagraph"/>
              <w:spacing w:line="253" w:lineRule="exact" w:before="1"/>
              <w:ind w:left="348"/>
              <w:rPr>
                <w:sz w:val="24"/>
              </w:rPr>
            </w:pPr>
            <w:r>
              <w:rPr>
                <w:w w:val="65"/>
                <w:sz w:val="24"/>
              </w:rPr>
              <w:t>temps</w:t>
            </w:r>
            <w:r>
              <w:rPr>
                <w:spacing w:val="5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qu’il</w:t>
            </w:r>
            <w:r>
              <w:rPr>
                <w:spacing w:val="4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fait.</w:t>
            </w:r>
          </w:p>
        </w:tc>
        <w:tc>
          <w:tcPr>
            <w:tcW w:w="2171" w:type="dxa"/>
            <w:vMerge w:val="restart"/>
            <w:shd w:val="clear" w:color="auto" w:fill="B4C6E7"/>
          </w:tcPr>
          <w:p>
            <w:pPr>
              <w:pStyle w:val="TableParagraph"/>
              <w:spacing w:before="9"/>
              <w:ind w:left="645"/>
              <w:rPr>
                <w:sz w:val="24"/>
              </w:rPr>
            </w:pPr>
            <w:r>
              <w:rPr>
                <w:w w:val="75"/>
                <w:sz w:val="24"/>
              </w:rPr>
              <w:t>Les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saisons</w:t>
            </w:r>
          </w:p>
        </w:tc>
        <w:tc>
          <w:tcPr>
            <w:tcW w:w="1533" w:type="dxa"/>
            <w:vMerge w:val="restart"/>
            <w:shd w:val="clear" w:color="auto" w:fill="B4C6E7"/>
          </w:tcPr>
          <w:p>
            <w:pPr>
              <w:pStyle w:val="TableParagraph"/>
              <w:spacing w:before="9"/>
              <w:ind w:left="219"/>
              <w:rPr>
                <w:sz w:val="24"/>
              </w:rPr>
            </w:pPr>
            <w:r>
              <w:rPr>
                <w:w w:val="70"/>
                <w:sz w:val="24"/>
              </w:rPr>
              <w:t>Lignes</w:t>
            </w:r>
            <w:r>
              <w:rPr>
                <w:spacing w:val="1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brisées</w:t>
            </w:r>
          </w:p>
        </w:tc>
        <w:tc>
          <w:tcPr>
            <w:tcW w:w="1648" w:type="dxa"/>
            <w:vMerge w:val="restart"/>
            <w:shd w:val="clear" w:color="auto" w:fill="B4C6E7"/>
          </w:tcPr>
          <w:p>
            <w:pPr>
              <w:pStyle w:val="TableParagraph"/>
              <w:spacing w:line="244" w:lineRule="auto" w:before="9"/>
              <w:ind w:left="181" w:right="170" w:hanging="1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Fabriquer</w:t>
            </w:r>
            <w:r>
              <w:rPr>
                <w:spacing w:val="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des</w:t>
            </w:r>
            <w:r>
              <w:rPr>
                <w:spacing w:val="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objets décoratifs</w:t>
            </w:r>
            <w:r>
              <w:rPr>
                <w:spacing w:val="-48"/>
                <w:w w:val="70"/>
                <w:sz w:val="24"/>
              </w:rPr>
              <w:t> </w:t>
            </w:r>
            <w:r>
              <w:rPr>
                <w:w w:val="65"/>
                <w:sz w:val="24"/>
              </w:rPr>
              <w:t>avec</w:t>
            </w:r>
            <w:r>
              <w:rPr>
                <w:spacing w:val="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du</w:t>
            </w:r>
            <w:r>
              <w:rPr>
                <w:spacing w:val="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matériel</w:t>
            </w:r>
            <w:r>
              <w:rPr>
                <w:spacing w:val="-44"/>
                <w:w w:val="65"/>
                <w:sz w:val="24"/>
              </w:rPr>
              <w:t> </w:t>
            </w:r>
            <w:r>
              <w:rPr>
                <w:w w:val="80"/>
                <w:sz w:val="24"/>
              </w:rPr>
              <w:t>recyclable</w:t>
            </w:r>
          </w:p>
        </w:tc>
      </w:tr>
      <w:tr>
        <w:trPr>
          <w:trHeight w:val="549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D9E2F3"/>
          </w:tcPr>
          <w:p>
            <w:pPr>
              <w:pStyle w:val="TableParagraph"/>
              <w:spacing w:line="292" w:lineRule="exact"/>
              <w:ind w:right="4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24</w:t>
            </w:r>
          </w:p>
        </w:tc>
        <w:tc>
          <w:tcPr>
            <w:tcW w:w="1866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B4C6E7"/>
          </w:tcPr>
          <w:p>
            <w:pPr>
              <w:pStyle w:val="TableParagraph"/>
              <w:spacing w:line="272" w:lineRule="exact"/>
              <w:ind w:right="4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25</w:t>
            </w:r>
          </w:p>
        </w:tc>
        <w:tc>
          <w:tcPr>
            <w:tcW w:w="1866" w:type="dxa"/>
            <w:vMerge w:val="restart"/>
            <w:shd w:val="clear" w:color="auto" w:fill="B4C6E7"/>
          </w:tcPr>
          <w:p>
            <w:pPr>
              <w:pStyle w:val="TableParagraph"/>
              <w:spacing w:line="280" w:lineRule="atLeast" w:before="8"/>
              <w:ind w:left="365" w:right="350" w:firstLine="52"/>
              <w:rPr>
                <w:sz w:val="24"/>
              </w:rPr>
            </w:pPr>
            <w:r>
              <w:rPr>
                <w:w w:val="70"/>
                <w:sz w:val="24"/>
              </w:rPr>
              <w:t>Parler</w:t>
            </w:r>
            <w:r>
              <w:rPr>
                <w:spacing w:val="8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</w:t>
            </w:r>
            <w:r>
              <w:rPr>
                <w:spacing w:val="7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son</w:t>
            </w:r>
            <w:r>
              <w:rPr>
                <w:spacing w:val="1"/>
                <w:w w:val="70"/>
                <w:sz w:val="24"/>
              </w:rPr>
              <w:t> </w:t>
            </w:r>
            <w:r>
              <w:rPr>
                <w:spacing w:val="-1"/>
                <w:w w:val="70"/>
                <w:sz w:val="24"/>
              </w:rPr>
              <w:t>environnement</w:t>
            </w:r>
          </w:p>
        </w:tc>
        <w:tc>
          <w:tcPr>
            <w:tcW w:w="2171" w:type="dxa"/>
            <w:vMerge w:val="restart"/>
            <w:shd w:val="clear" w:color="auto" w:fill="B4C6E7"/>
          </w:tcPr>
          <w:p>
            <w:pPr>
              <w:pStyle w:val="TableParagraph"/>
              <w:spacing w:before="9"/>
              <w:ind w:left="381"/>
              <w:rPr>
                <w:sz w:val="24"/>
              </w:rPr>
            </w:pPr>
            <w:r>
              <w:rPr>
                <w:w w:val="70"/>
                <w:sz w:val="24"/>
              </w:rPr>
              <w:t>Pour</w:t>
            </w:r>
            <w:r>
              <w:rPr>
                <w:spacing w:val="10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bien</w:t>
            </w:r>
            <w:r>
              <w:rPr>
                <w:spacing w:val="8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respirer</w:t>
            </w:r>
          </w:p>
        </w:tc>
        <w:tc>
          <w:tcPr>
            <w:tcW w:w="1533" w:type="dxa"/>
            <w:vMerge w:val="restart"/>
            <w:shd w:val="clear" w:color="auto" w:fill="B4C6E7"/>
          </w:tcPr>
          <w:p>
            <w:pPr>
              <w:pStyle w:val="TableParagraph"/>
              <w:spacing w:before="9"/>
              <w:ind w:left="322"/>
              <w:rPr>
                <w:sz w:val="24"/>
              </w:rPr>
            </w:pPr>
            <w:r>
              <w:rPr>
                <w:w w:val="70"/>
                <w:sz w:val="24"/>
              </w:rPr>
              <w:t>Les</w:t>
            </w:r>
            <w:r>
              <w:rPr>
                <w:spacing w:val="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boucles</w:t>
            </w: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D9E2F3"/>
          </w:tcPr>
          <w:p>
            <w:pPr>
              <w:pStyle w:val="TableParagraph"/>
              <w:spacing w:line="273" w:lineRule="exact" w:before="1"/>
              <w:ind w:right="4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26</w:t>
            </w:r>
          </w:p>
        </w:tc>
        <w:tc>
          <w:tcPr>
            <w:tcW w:w="1866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B4C6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B4C6E7"/>
          </w:tcPr>
          <w:p>
            <w:pPr>
              <w:pStyle w:val="TableParagraph"/>
              <w:spacing w:line="272" w:lineRule="exact"/>
              <w:ind w:right="4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27</w:t>
            </w:r>
          </w:p>
        </w:tc>
        <w:tc>
          <w:tcPr>
            <w:tcW w:w="7218" w:type="dxa"/>
            <w:gridSpan w:val="4"/>
            <w:shd w:val="clear" w:color="auto" w:fill="B4C6E7"/>
          </w:tcPr>
          <w:p>
            <w:pPr>
              <w:pStyle w:val="TableParagraph"/>
              <w:spacing w:line="263" w:lineRule="exact" w:before="9"/>
              <w:ind w:left="2046" w:right="204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Évaluation</w:t>
            </w:r>
            <w:r>
              <w:rPr>
                <w:spacing w:val="29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et</w:t>
            </w:r>
            <w:r>
              <w:rPr>
                <w:spacing w:val="26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consolidation</w:t>
            </w:r>
          </w:p>
        </w:tc>
      </w:tr>
      <w:tr>
        <w:trPr>
          <w:trHeight w:val="292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D9E2F3"/>
          </w:tcPr>
          <w:p>
            <w:pPr>
              <w:pStyle w:val="TableParagraph"/>
              <w:spacing w:line="272" w:lineRule="exact"/>
              <w:ind w:right="4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28</w:t>
            </w:r>
          </w:p>
        </w:tc>
        <w:tc>
          <w:tcPr>
            <w:tcW w:w="1866" w:type="dxa"/>
            <w:vMerge w:val="restart"/>
            <w:shd w:val="clear" w:color="auto" w:fill="D9E2F3"/>
          </w:tcPr>
          <w:p>
            <w:pPr>
              <w:pStyle w:val="TableParagraph"/>
              <w:spacing w:before="9"/>
              <w:ind w:left="358"/>
              <w:rPr>
                <w:sz w:val="24"/>
              </w:rPr>
            </w:pPr>
            <w:r>
              <w:rPr>
                <w:w w:val="70"/>
                <w:sz w:val="24"/>
              </w:rPr>
              <w:t>Parler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des</w:t>
            </w:r>
            <w:r>
              <w:rPr>
                <w:spacing w:val="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jeux</w:t>
            </w:r>
          </w:p>
        </w:tc>
        <w:tc>
          <w:tcPr>
            <w:tcW w:w="2171" w:type="dxa"/>
            <w:vMerge w:val="restart"/>
            <w:shd w:val="clear" w:color="auto" w:fill="D9E2F3"/>
          </w:tcPr>
          <w:p>
            <w:pPr>
              <w:pStyle w:val="TableParagraph"/>
              <w:spacing w:before="9"/>
              <w:ind w:left="415"/>
              <w:rPr>
                <w:sz w:val="24"/>
              </w:rPr>
            </w:pPr>
            <w:r>
              <w:rPr>
                <w:w w:val="70"/>
                <w:sz w:val="24"/>
              </w:rPr>
              <w:t>La</w:t>
            </w:r>
            <w:r>
              <w:rPr>
                <w:spacing w:val="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corde</w:t>
            </w:r>
            <w:r>
              <w:rPr>
                <w:spacing w:val="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à</w:t>
            </w:r>
            <w:r>
              <w:rPr>
                <w:spacing w:val="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sauter</w:t>
            </w:r>
          </w:p>
        </w:tc>
        <w:tc>
          <w:tcPr>
            <w:tcW w:w="1533" w:type="dxa"/>
            <w:vMerge w:val="restart"/>
            <w:shd w:val="clear" w:color="auto" w:fill="D9E2F3"/>
          </w:tcPr>
          <w:p>
            <w:pPr>
              <w:pStyle w:val="TableParagraph"/>
              <w:spacing w:line="292" w:lineRule="exact"/>
              <w:ind w:left="46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Lignes</w:t>
            </w:r>
          </w:p>
          <w:p>
            <w:pPr>
              <w:pStyle w:val="TableParagraph"/>
              <w:spacing w:line="283" w:lineRule="exact"/>
              <w:ind w:left="39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spirales</w:t>
            </w:r>
          </w:p>
        </w:tc>
        <w:tc>
          <w:tcPr>
            <w:tcW w:w="1648" w:type="dxa"/>
            <w:vMerge w:val="restart"/>
            <w:shd w:val="clear" w:color="auto" w:fill="D9E2F3"/>
          </w:tcPr>
          <w:p>
            <w:pPr>
              <w:pStyle w:val="TableParagraph"/>
              <w:ind w:left="320" w:right="307" w:hanging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Réaliser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un dossier</w:t>
            </w:r>
            <w:r>
              <w:rPr>
                <w:rFonts w:ascii="Calibri" w:hAnsi="Calibri"/>
                <w:spacing w:val="-5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sur</w:t>
            </w:r>
          </w:p>
          <w:p>
            <w:pPr>
              <w:pStyle w:val="TableParagraph"/>
              <w:spacing w:line="292" w:lineRule="exact"/>
              <w:ind w:left="438" w:right="42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 jeux</w:t>
            </w:r>
          </w:p>
        </w:tc>
      </w:tr>
      <w:tr>
        <w:trPr>
          <w:trHeight w:val="292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B4C6E7"/>
          </w:tcPr>
          <w:p>
            <w:pPr>
              <w:pStyle w:val="TableParagraph"/>
              <w:spacing w:line="272" w:lineRule="exact"/>
              <w:ind w:right="4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29</w:t>
            </w:r>
          </w:p>
        </w:tc>
        <w:tc>
          <w:tcPr>
            <w:tcW w:w="1866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D9E2F3"/>
          </w:tcPr>
          <w:p>
            <w:pPr>
              <w:pStyle w:val="TableParagraph"/>
              <w:spacing w:line="273" w:lineRule="exact" w:before="1"/>
              <w:ind w:right="4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30</w:t>
            </w:r>
          </w:p>
        </w:tc>
        <w:tc>
          <w:tcPr>
            <w:tcW w:w="1866" w:type="dxa"/>
            <w:vMerge w:val="restart"/>
            <w:shd w:val="clear" w:color="auto" w:fill="D9E2F3"/>
          </w:tcPr>
          <w:p>
            <w:pPr>
              <w:pStyle w:val="TableParagraph"/>
              <w:spacing w:line="280" w:lineRule="atLeast" w:before="10"/>
              <w:ind w:left="639" w:right="204" w:hanging="478"/>
              <w:rPr>
                <w:sz w:val="24"/>
              </w:rPr>
            </w:pPr>
            <w:r>
              <w:rPr>
                <w:w w:val="70"/>
                <w:sz w:val="24"/>
              </w:rPr>
              <w:t>Identifier</w:t>
            </w:r>
            <w:r>
              <w:rPr>
                <w:spacing w:val="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les</w:t>
            </w:r>
            <w:r>
              <w:rPr>
                <w:spacing w:val="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règles</w:t>
            </w:r>
            <w:r>
              <w:rPr>
                <w:spacing w:val="-47"/>
                <w:w w:val="70"/>
                <w:sz w:val="24"/>
              </w:rPr>
              <w:t> </w:t>
            </w:r>
            <w:r>
              <w:rPr>
                <w:w w:val="60"/>
                <w:sz w:val="24"/>
              </w:rPr>
              <w:t>d’un</w:t>
            </w:r>
            <w:r>
              <w:rPr>
                <w:spacing w:val="5"/>
                <w:w w:val="60"/>
                <w:sz w:val="24"/>
              </w:rPr>
              <w:t> </w:t>
            </w:r>
            <w:r>
              <w:rPr>
                <w:w w:val="60"/>
                <w:sz w:val="24"/>
              </w:rPr>
              <w:t>jeu</w:t>
            </w:r>
          </w:p>
        </w:tc>
        <w:tc>
          <w:tcPr>
            <w:tcW w:w="2171" w:type="dxa"/>
            <w:vMerge w:val="restart"/>
            <w:shd w:val="clear" w:color="auto" w:fill="D9E2F3"/>
          </w:tcPr>
          <w:p>
            <w:pPr>
              <w:pStyle w:val="TableParagraph"/>
              <w:spacing w:before="12"/>
              <w:ind w:left="738" w:right="733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Le</w:t>
            </w:r>
            <w:r>
              <w:rPr>
                <w:spacing w:val="9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ballon</w:t>
            </w:r>
          </w:p>
        </w:tc>
        <w:tc>
          <w:tcPr>
            <w:tcW w:w="1533" w:type="dxa"/>
            <w:vMerge w:val="restart"/>
            <w:shd w:val="clear" w:color="auto" w:fill="D9E2F3"/>
          </w:tcPr>
          <w:p>
            <w:pPr>
              <w:pStyle w:val="TableParagraph"/>
              <w:spacing w:before="1"/>
              <w:ind w:left="24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Les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vagues</w:t>
            </w: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B4C6E7"/>
          </w:tcPr>
          <w:p>
            <w:pPr>
              <w:pStyle w:val="TableParagraph"/>
              <w:spacing w:line="272" w:lineRule="exact"/>
              <w:ind w:right="4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31</w:t>
            </w:r>
          </w:p>
        </w:tc>
        <w:tc>
          <w:tcPr>
            <w:tcW w:w="1866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D9E2F3"/>
          </w:tcPr>
          <w:p>
            <w:pPr>
              <w:pStyle w:val="TableParagraph"/>
              <w:spacing w:line="272" w:lineRule="exact"/>
              <w:ind w:right="4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32</w:t>
            </w:r>
          </w:p>
        </w:tc>
        <w:tc>
          <w:tcPr>
            <w:tcW w:w="7218" w:type="dxa"/>
            <w:gridSpan w:val="4"/>
            <w:shd w:val="clear" w:color="auto" w:fill="D9E2F3"/>
          </w:tcPr>
          <w:p>
            <w:pPr>
              <w:pStyle w:val="TableParagraph"/>
              <w:spacing w:line="263" w:lineRule="exact" w:before="9"/>
              <w:ind w:left="2046" w:right="2044"/>
              <w:jc w:val="center"/>
              <w:rPr>
                <w:sz w:val="24"/>
              </w:rPr>
            </w:pPr>
            <w:r>
              <w:rPr>
                <w:w w:val="65"/>
                <w:sz w:val="24"/>
              </w:rPr>
              <w:t>Évaluation</w:t>
            </w:r>
            <w:r>
              <w:rPr>
                <w:spacing w:val="29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et</w:t>
            </w:r>
            <w:r>
              <w:rPr>
                <w:spacing w:val="26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consolidation</w:t>
            </w:r>
          </w:p>
        </w:tc>
      </w:tr>
      <w:tr>
        <w:trPr>
          <w:trHeight w:val="292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B4C6E7"/>
          </w:tcPr>
          <w:p>
            <w:pPr>
              <w:pStyle w:val="TableParagraph"/>
              <w:spacing w:line="272" w:lineRule="exact"/>
              <w:ind w:right="4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33</w:t>
            </w:r>
          </w:p>
        </w:tc>
        <w:tc>
          <w:tcPr>
            <w:tcW w:w="7218" w:type="dxa"/>
            <w:gridSpan w:val="4"/>
            <w:shd w:val="clear" w:color="auto" w:fill="B4C6E7"/>
          </w:tcPr>
          <w:p>
            <w:pPr>
              <w:pStyle w:val="TableParagraph"/>
              <w:spacing w:before="11"/>
              <w:ind w:left="2050" w:right="2044"/>
              <w:jc w:val="center"/>
              <w:rPr>
                <w:sz w:val="22"/>
              </w:rPr>
            </w:pPr>
            <w:r>
              <w:rPr>
                <w:spacing w:val="-1"/>
                <w:w w:val="70"/>
                <w:sz w:val="22"/>
              </w:rPr>
              <w:t>Évaluation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et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soutien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de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fin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de</w:t>
            </w:r>
            <w:r>
              <w:rPr>
                <w:spacing w:val="-9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2</w:t>
            </w:r>
            <w:r>
              <w:rPr>
                <w:w w:val="70"/>
                <w:sz w:val="22"/>
                <w:vertAlign w:val="superscript"/>
              </w:rPr>
              <w:t>ème</w:t>
            </w:r>
            <w:r>
              <w:rPr>
                <w:spacing w:val="-4"/>
                <w:w w:val="70"/>
                <w:sz w:val="22"/>
                <w:vertAlign w:val="baseline"/>
              </w:rPr>
              <w:t> </w:t>
            </w:r>
            <w:r>
              <w:rPr>
                <w:w w:val="70"/>
                <w:sz w:val="22"/>
                <w:vertAlign w:val="baseline"/>
              </w:rPr>
              <w:t>semestre</w:t>
            </w:r>
          </w:p>
        </w:tc>
      </w:tr>
      <w:tr>
        <w:trPr>
          <w:trHeight w:val="294" w:hRule="atLeast"/>
        </w:trPr>
        <w:tc>
          <w:tcPr>
            <w:tcW w:w="2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shd w:val="clear" w:color="auto" w:fill="D9E2F3"/>
          </w:tcPr>
          <w:p>
            <w:pPr>
              <w:pStyle w:val="TableParagraph"/>
              <w:spacing w:line="273" w:lineRule="exact" w:before="1"/>
              <w:ind w:right="47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34</w:t>
            </w:r>
          </w:p>
        </w:tc>
        <w:tc>
          <w:tcPr>
            <w:tcW w:w="7218" w:type="dxa"/>
            <w:gridSpan w:val="4"/>
            <w:shd w:val="clear" w:color="auto" w:fill="D9E2F3"/>
          </w:tcPr>
          <w:p>
            <w:pPr>
              <w:pStyle w:val="TableParagraph"/>
              <w:spacing w:before="11"/>
              <w:ind w:left="2048" w:right="2044"/>
              <w:jc w:val="center"/>
              <w:rPr>
                <w:sz w:val="22"/>
              </w:rPr>
            </w:pPr>
            <w:r>
              <w:rPr>
                <w:w w:val="65"/>
                <w:sz w:val="22"/>
              </w:rPr>
              <w:t>Activités</w:t>
            </w:r>
            <w:r>
              <w:rPr>
                <w:spacing w:val="2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de</w:t>
            </w:r>
            <w:r>
              <w:rPr>
                <w:spacing w:val="2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la</w:t>
            </w:r>
            <w:r>
              <w:rPr>
                <w:spacing w:val="2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fin</w:t>
            </w:r>
            <w:r>
              <w:rPr>
                <w:spacing w:val="16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d’année</w:t>
            </w:r>
            <w:r>
              <w:rPr>
                <w:spacing w:val="1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scolaire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0" w:bottom="280" w:left="620" w:right="480"/>
        </w:sectPr>
      </w:pPr>
    </w:p>
    <w:p>
      <w:pPr>
        <w:pStyle w:val="Title"/>
        <w:bidi/>
        <w:ind w:right="668" w:left="0" w:firstLine="0"/>
        <w:jc w:val="righ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5538061</wp:posOffset>
            </wp:positionH>
            <wp:positionV relativeFrom="page">
              <wp:posOffset>9894399</wp:posOffset>
            </wp:positionV>
            <wp:extent cx="219709" cy="21970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09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3229653</wp:posOffset>
            </wp:positionH>
            <wp:positionV relativeFrom="page">
              <wp:posOffset>9894399</wp:posOffset>
            </wp:positionV>
            <wp:extent cx="219074" cy="21907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19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1918970</wp:posOffset>
            </wp:positionH>
            <wp:positionV relativeFrom="paragraph">
              <wp:posOffset>45113</wp:posOffset>
            </wp:positionV>
            <wp:extent cx="219062" cy="219067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62" cy="219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3004454</wp:posOffset>
            </wp:positionH>
            <wp:positionV relativeFrom="page">
              <wp:posOffset>277503</wp:posOffset>
            </wp:positionV>
            <wp:extent cx="1781804" cy="1286053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804" cy="1286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8.908081pt;margin-top:-.000317pt;width:46.45pt;height:73.6pt;mso-position-horizontal-relative:page;mso-position-vertical-relative:page;z-index:-16041984" coordorigin="10978,0" coordsize="929,1472" path="m11906,0l10978,0,11906,1472,11906,0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0pt;margin-top:-.000317pt;width:50.4pt;height:78.650pt;mso-position-horizontal-relative:page;mso-position-vertical-relative:page;z-index:-16041472" coordorigin="0,0" coordsize="1008,1573" path="m1008,0l0,0,0,1573,1008,0xe" filled="true" fillcolor="#008080" stroked="false">
            <v:path arrowok="t"/>
            <v:fill type="solid"/>
            <w10:wrap type="none"/>
          </v:shape>
        </w:pict>
      </w:r>
      <w:r>
        <w:rPr>
          <w:spacing w:val="-74"/>
          <w:w w:val="49"/>
          <w:rtl/>
        </w:rPr>
        <w:t>ﺗ</w:t>
      </w:r>
      <w:r>
        <w:rPr>
          <w:spacing w:val="-74"/>
          <w:w w:val="87"/>
          <w:rtl/>
        </w:rPr>
        <w:t>ﻮ</w:t>
      </w:r>
      <w:r>
        <w:rPr>
          <w:spacing w:val="-73"/>
          <w:w w:val="89"/>
          <w:rtl/>
        </w:rPr>
        <w:t>ﻗ</w:t>
      </w:r>
      <w:r>
        <w:rPr>
          <w:spacing w:val="-76"/>
          <w:w w:val="68"/>
          <w:rtl/>
        </w:rPr>
        <w:t>ﻴ</w:t>
      </w:r>
      <w:r>
        <w:rPr>
          <w:spacing w:val="-74"/>
          <w:w w:val="68"/>
          <w:rtl/>
        </w:rPr>
        <w:t>ﻊ</w:t>
      </w:r>
      <w:r>
        <w:rPr>
          <w:spacing w:val="2"/>
          <w:rtl/>
        </w:rPr>
        <w:t> </w:t>
      </w:r>
      <w:r>
        <w:rPr>
          <w:w w:val="39"/>
          <w:rtl/>
        </w:rPr>
        <w:t>ا</w:t>
      </w:r>
      <w:r>
        <w:rPr>
          <w:w w:val="69"/>
          <w:rtl/>
        </w:rPr>
        <w:t>ﻟ</w:t>
      </w:r>
      <w:r>
        <w:rPr>
          <w:spacing w:val="-3"/>
          <w:w w:val="69"/>
          <w:rtl/>
        </w:rPr>
        <w:t>ﻤ</w:t>
      </w:r>
      <w:r>
        <w:rPr>
          <w:spacing w:val="1"/>
          <w:w w:val="90"/>
          <w:rtl/>
        </w:rPr>
        <w:t>ﻔ</w:t>
      </w:r>
      <w:r>
        <w:rPr>
          <w:spacing w:val="-1"/>
          <w:w w:val="51"/>
          <w:rtl/>
        </w:rPr>
        <w:t>ﺘ</w:t>
      </w:r>
      <w:r>
        <w:rPr>
          <w:spacing w:val="2"/>
          <w:w w:val="194"/>
          <w:rtl/>
        </w:rPr>
        <w:t>ﺶ</w:t>
      </w:r>
      <w:r>
        <w:rPr>
          <w:spacing w:val="-2"/>
          <w:w w:val="92"/>
        </w:rPr>
        <w:t>)</w:t>
      </w:r>
      <w:r>
        <w:rPr>
          <w:spacing w:val="-2"/>
          <w:w w:val="67"/>
          <w:rtl/>
        </w:rPr>
        <w:t>ة</w:t>
      </w:r>
      <w:r>
        <w:rPr>
          <w:w w:val="92"/>
        </w:rPr>
        <w:t>(</w:t>
      </w:r>
    </w:p>
    <w:p>
      <w:pPr>
        <w:pStyle w:val="BodyText"/>
        <w:bidi/>
        <w:spacing w:before="165"/>
        <w:ind w:right="102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spacing w:val="-121"/>
          <w:w w:val="49"/>
          <w:rtl/>
        </w:rPr>
        <w:t>ﺗ</w:t>
      </w:r>
      <w:r>
        <w:rPr>
          <w:rFonts w:ascii="Segoe UI Symbol" w:cs="Segoe UI Symbol"/>
          <w:spacing w:val="-122"/>
          <w:w w:val="88"/>
          <w:rtl/>
        </w:rPr>
        <w:t>ﻮ</w:t>
      </w:r>
      <w:r>
        <w:rPr>
          <w:rFonts w:ascii="Segoe UI Symbol" w:cs="Segoe UI Symbol"/>
          <w:spacing w:val="-121"/>
          <w:w w:val="89"/>
          <w:rtl/>
        </w:rPr>
        <w:t>ﻗ</w:t>
      </w:r>
      <w:r>
        <w:rPr>
          <w:rFonts w:ascii="Segoe UI Symbol" w:cs="Segoe UI Symbol"/>
          <w:spacing w:val="-121"/>
          <w:w w:val="51"/>
          <w:rtl/>
        </w:rPr>
        <w:t>ﻴ</w:t>
      </w:r>
      <w:r>
        <w:rPr>
          <w:rFonts w:ascii="Segoe UI Symbol" w:cs="Segoe UI Symbol"/>
          <w:spacing w:val="-123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1"/>
          <w:w w:val="44"/>
          <w:rtl/>
        </w:rPr>
        <w:t>ﻟ</w:t>
      </w:r>
      <w:r>
        <w:rPr>
          <w:rFonts w:ascii="Segoe UI Symbol" w:cs="Segoe UI Symbol"/>
          <w:spacing w:val="-1"/>
          <w:w w:val="94"/>
          <w:rtl/>
        </w:rPr>
        <w:t>ﻤ</w:t>
      </w:r>
      <w:r>
        <w:rPr>
          <w:rFonts w:ascii="Segoe UI Symbol" w:cs="Segoe UI Symbol"/>
          <w:spacing w:val="-2"/>
          <w:w w:val="78"/>
          <w:rtl/>
        </w:rPr>
        <w:t>ﺪ</w:t>
      </w:r>
      <w:r>
        <w:rPr>
          <w:rFonts w:ascii="Segoe UI Symbol" w:cs="Segoe UI Symbol"/>
          <w:w w:val="55"/>
          <w:rtl/>
        </w:rPr>
        <w:t>ﻳ</w:t>
      </w:r>
      <w:r>
        <w:rPr>
          <w:rFonts w:ascii="Segoe UI Symbol" w:cs="Segoe UI Symbol"/>
          <w:spacing w:val="-1"/>
          <w:w w:val="52"/>
          <w:rtl/>
        </w:rPr>
        <w:t>ﺮ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-1"/>
          <w:w w:val="75"/>
          <w:rtl/>
        </w:rPr>
        <w:t>ة</w:t>
      </w:r>
      <w:r>
        <w:rPr>
          <w:rFonts w:ascii="Segoe UI Symbol" w:cs="Segoe UI Symbol"/>
          <w:spacing w:val="-2"/>
          <w:w w:val="75"/>
        </w:rPr>
        <w:t>(</w:t>
      </w:r>
    </w:p>
    <w:p>
      <w:pPr>
        <w:pStyle w:val="BodyText"/>
        <w:bidi/>
        <w:spacing w:before="165"/>
        <w:ind w:right="1026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w w:val="49"/>
          <w:rtl/>
        </w:rPr>
        <w:t>ﺗ</w:t>
      </w:r>
      <w:r>
        <w:rPr>
          <w:rFonts w:ascii="Segoe UI Symbol" w:cs="Segoe UI Symbol"/>
          <w:spacing w:val="-1"/>
          <w:w w:val="88"/>
          <w:rtl/>
        </w:rPr>
        <w:t>ﻮ</w:t>
      </w:r>
      <w:r>
        <w:rPr>
          <w:rFonts w:ascii="Segoe UI Symbol" w:cs="Segoe UI Symbol"/>
          <w:w w:val="70"/>
          <w:rtl/>
        </w:rPr>
        <w:t>ﻗﻴ</w:t>
      </w:r>
      <w:r>
        <w:rPr>
          <w:rFonts w:ascii="Segoe UI Symbol" w:cs="Segoe UI Symbol"/>
          <w:spacing w:val="1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-1"/>
          <w:w w:val="110"/>
          <w:rtl/>
        </w:rPr>
        <w:t>ﻷ</w:t>
      </w:r>
      <w:r>
        <w:rPr>
          <w:rFonts w:ascii="Segoe UI Symbol" w:cs="Segoe UI Symbol"/>
          <w:spacing w:val="-2"/>
          <w:w w:val="96"/>
          <w:rtl/>
        </w:rPr>
        <w:t>ﺳ</w:t>
      </w:r>
      <w:r>
        <w:rPr>
          <w:rFonts w:ascii="Segoe UI Symbol" w:cs="Segoe UI Symbol"/>
          <w:w w:val="96"/>
          <w:rtl/>
        </w:rPr>
        <w:t>ﺘ</w:t>
      </w:r>
      <w:r>
        <w:rPr>
          <w:rFonts w:ascii="Segoe UI Symbol" w:cs="Segoe UI Symbol"/>
          <w:spacing w:val="-1"/>
          <w:w w:val="39"/>
          <w:rtl/>
        </w:rPr>
        <w:t>ﺎ</w:t>
      </w:r>
      <w:r>
        <w:rPr>
          <w:rFonts w:ascii="Segoe UI Symbol" w:cs="Segoe UI Symbol"/>
          <w:spacing w:val="-1"/>
          <w:w w:val="72"/>
          <w:rtl/>
        </w:rPr>
        <w:t>ذ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1"/>
          <w:w w:val="75"/>
          <w:rtl/>
        </w:rPr>
        <w:t>ة</w:t>
      </w:r>
      <w:r>
        <w:rPr>
          <w:rFonts w:ascii="Segoe UI Symbol" w:cs="Segoe UI Symbol"/>
          <w:spacing w:val="-2"/>
          <w:w w:val="75"/>
        </w:rPr>
        <w:t>(</w:t>
      </w:r>
    </w:p>
    <w:sectPr>
      <w:type w:val="continuous"/>
      <w:pgSz w:w="11910" w:h="16840"/>
      <w:pgMar w:top="0" w:bottom="280" w:left="620" w:right="480"/>
      <w:cols w:num="3" w:equalWidth="0">
        <w:col w:w="2787" w:space="1010"/>
        <w:col w:w="2382" w:space="1253"/>
        <w:col w:w="3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72"/>
      <w:ind w:left="668"/>
    </w:pPr>
    <w:rPr>
      <w:rFonts w:ascii="Segoe UI Symbol" w:hAnsi="Segoe UI Symbol" w:eastAsia="Segoe UI Symbol" w:cs="Segoe UI Symbol"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2022-09-09T10:55:14Z</dcterms:created>
  <dcterms:modified xsi:type="dcterms:W3CDTF">2022-09-09T10:55:14Z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